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53BF3B" w14:textId="25512DBA" w:rsidR="009C663C" w:rsidRDefault="009C663C" w:rsidP="00251182">
      <w:pPr>
        <w:spacing w:line="276" w:lineRule="auto"/>
        <w:jc w:val="center"/>
      </w:pPr>
      <w:r>
        <w:t>EEC 170</w:t>
      </w:r>
    </w:p>
    <w:p w14:paraId="398DAD3B" w14:textId="339AA1A1" w:rsidR="00B81973" w:rsidRDefault="0097580C" w:rsidP="002279CB">
      <w:pPr>
        <w:spacing w:line="276" w:lineRule="auto"/>
        <w:jc w:val="center"/>
      </w:pPr>
      <w:r>
        <w:t>Assignment</w:t>
      </w:r>
      <w:r w:rsidR="00C03336">
        <w:t xml:space="preserve"> 1</w:t>
      </w:r>
      <w:r w:rsidR="009C663C">
        <w:t xml:space="preserve"> -</w:t>
      </w:r>
      <w:r w:rsidR="00C03336">
        <w:t xml:space="preserve"> Logic Design</w:t>
      </w:r>
      <w:r w:rsidR="009C663C">
        <w:t xml:space="preserve"> </w:t>
      </w:r>
      <w:r w:rsidR="00E57C2C">
        <w:t xml:space="preserve">Fundamentals </w:t>
      </w:r>
      <w:r w:rsidR="00C03336">
        <w:t>&amp; Chapter 1</w:t>
      </w:r>
      <w:r w:rsidR="00907CDB">
        <w:br/>
      </w:r>
    </w:p>
    <w:p w14:paraId="5EC0F8DB" w14:textId="3B1CBD2E" w:rsidR="00C03336" w:rsidRDefault="003229A8" w:rsidP="00251182">
      <w:pPr>
        <w:pStyle w:val="ListParagraph"/>
        <w:numPr>
          <w:ilvl w:val="0"/>
          <w:numId w:val="1"/>
        </w:numPr>
        <w:spacing w:line="276" w:lineRule="auto"/>
      </w:pPr>
      <w:r w:rsidRPr="003229A8">
        <w:rPr>
          <w:b/>
          <w:bCs/>
        </w:rPr>
        <w:t>(</w:t>
      </w:r>
      <w:r w:rsidR="00A84C03">
        <w:rPr>
          <w:b/>
          <w:bCs/>
        </w:rPr>
        <w:t>5</w:t>
      </w:r>
      <w:r w:rsidRPr="003229A8">
        <w:rPr>
          <w:b/>
          <w:bCs/>
        </w:rPr>
        <w:t xml:space="preserve"> points)</w:t>
      </w:r>
      <w:r>
        <w:t xml:space="preserve"> </w:t>
      </w:r>
      <w:r w:rsidR="00C03336">
        <w:t>A computer architecture</w:t>
      </w:r>
      <w:r w:rsidR="00A84C03">
        <w:t>’s functional capabilities</w:t>
      </w:r>
      <w:r w:rsidR="00C03336">
        <w:t xml:space="preserve"> </w:t>
      </w:r>
      <w:r w:rsidR="00442E67">
        <w:t>are</w:t>
      </w:r>
      <w:r w:rsidR="00C03336">
        <w:t xml:space="preserve"> defined by the instructions it can execute. These instructions can range from complex floating-point arithmetic to simple logical </w:t>
      </w:r>
      <w:r w:rsidR="000C4276">
        <w:t>and memory operations</w:t>
      </w:r>
      <w:r w:rsidR="00C03336">
        <w:t xml:space="preserve">. Assume a simple </w:t>
      </w:r>
      <w:r w:rsidR="00E24B87">
        <w:t>processor</w:t>
      </w:r>
      <w:r w:rsidR="00C03336">
        <w:t xml:space="preserve"> has</w:t>
      </w:r>
      <w:r w:rsidR="00310DAC">
        <w:t xml:space="preserve"> 10-bit instructions with</w:t>
      </w:r>
      <w:r w:rsidR="00C03336">
        <w:t xml:space="preserve"> the following </w:t>
      </w:r>
      <w:r w:rsidR="000C4276">
        <w:t xml:space="preserve">instruction </w:t>
      </w:r>
      <w:r w:rsidR="00310DAC">
        <w:t>format</w:t>
      </w:r>
      <w:r w:rsidR="00C03336">
        <w:t>:</w:t>
      </w:r>
    </w:p>
    <w:p w14:paraId="0E0FE3D9" w14:textId="1643ED92" w:rsidR="00C03336" w:rsidRDefault="00C03336" w:rsidP="00251182">
      <w:pPr>
        <w:pStyle w:val="ListParagraph"/>
        <w:spacing w:line="276" w:lineRule="auto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75"/>
        <w:gridCol w:w="2610"/>
        <w:gridCol w:w="3060"/>
      </w:tblGrid>
      <w:tr w:rsidR="00C03336" w14:paraId="55E1851C" w14:textId="77777777" w:rsidTr="00D94B60">
        <w:trPr>
          <w:jc w:val="center"/>
        </w:trPr>
        <w:tc>
          <w:tcPr>
            <w:tcW w:w="1975" w:type="dxa"/>
          </w:tcPr>
          <w:p w14:paraId="312410FF" w14:textId="20DA1D1B" w:rsidR="00C03336" w:rsidRDefault="00C03336" w:rsidP="00251182">
            <w:pPr>
              <w:pStyle w:val="ListParagraph"/>
              <w:spacing w:line="276" w:lineRule="auto"/>
              <w:ind w:left="0"/>
              <w:jc w:val="center"/>
            </w:pPr>
            <w:r>
              <w:t>2-bit Operation (F)</w:t>
            </w:r>
          </w:p>
        </w:tc>
        <w:tc>
          <w:tcPr>
            <w:tcW w:w="2610" w:type="dxa"/>
          </w:tcPr>
          <w:p w14:paraId="2EA313CA" w14:textId="77777777" w:rsidR="00C03336" w:rsidRDefault="00C03336" w:rsidP="00251182">
            <w:pPr>
              <w:pStyle w:val="ListParagraph"/>
              <w:spacing w:line="276" w:lineRule="auto"/>
              <w:ind w:left="0"/>
              <w:jc w:val="center"/>
              <w:rPr>
                <w:vertAlign w:val="subscript"/>
              </w:rPr>
            </w:pPr>
            <w:r>
              <w:t>4-bit Operand</w:t>
            </w:r>
            <w:r>
              <w:rPr>
                <w:vertAlign w:val="subscript"/>
              </w:rPr>
              <w:t>0</w:t>
            </w:r>
          </w:p>
          <w:p w14:paraId="4FACD277" w14:textId="3E7D0894" w:rsidR="00C03336" w:rsidRPr="00C03336" w:rsidRDefault="00C03336" w:rsidP="00251182">
            <w:pPr>
              <w:pStyle w:val="ListParagraph"/>
              <w:spacing w:line="276" w:lineRule="auto"/>
              <w:ind w:left="0"/>
              <w:jc w:val="center"/>
            </w:pPr>
            <w:r>
              <w:t>(A)</w:t>
            </w:r>
          </w:p>
        </w:tc>
        <w:tc>
          <w:tcPr>
            <w:tcW w:w="3060" w:type="dxa"/>
          </w:tcPr>
          <w:p w14:paraId="012E9CA8" w14:textId="77777777" w:rsidR="00C03336" w:rsidRDefault="00C03336" w:rsidP="00251182">
            <w:pPr>
              <w:pStyle w:val="ListParagraph"/>
              <w:spacing w:line="276" w:lineRule="auto"/>
              <w:ind w:left="0"/>
              <w:jc w:val="center"/>
              <w:rPr>
                <w:vertAlign w:val="subscript"/>
              </w:rPr>
            </w:pPr>
            <w:r>
              <w:t>4-bit Operand</w:t>
            </w:r>
            <w:r>
              <w:rPr>
                <w:vertAlign w:val="subscript"/>
              </w:rPr>
              <w:t>1</w:t>
            </w:r>
          </w:p>
          <w:p w14:paraId="3412F22D" w14:textId="3BCC796C" w:rsidR="00C03336" w:rsidRPr="00C03336" w:rsidRDefault="00C03336" w:rsidP="00251182">
            <w:pPr>
              <w:pStyle w:val="ListParagraph"/>
              <w:spacing w:line="276" w:lineRule="auto"/>
              <w:ind w:left="0"/>
              <w:jc w:val="center"/>
            </w:pPr>
            <w:r>
              <w:t>(B)</w:t>
            </w:r>
          </w:p>
        </w:tc>
      </w:tr>
    </w:tbl>
    <w:p w14:paraId="2305056B" w14:textId="78F4C72C" w:rsidR="000C4276" w:rsidRDefault="000C4276" w:rsidP="00251182">
      <w:pPr>
        <w:spacing w:line="276" w:lineRule="auto"/>
      </w:pPr>
    </w:p>
    <w:p w14:paraId="6189D553" w14:textId="1B82ED49" w:rsidR="000C4276" w:rsidRDefault="009C663C" w:rsidP="00251182">
      <w:pPr>
        <w:spacing w:line="276" w:lineRule="auto"/>
        <w:ind w:left="720"/>
      </w:pPr>
      <w:r>
        <w:t>In this example</w:t>
      </w:r>
      <w:r w:rsidR="00A127CA">
        <w:t>, basic logical</w:t>
      </w:r>
      <w:r w:rsidR="000C4276">
        <w:t xml:space="preserve"> operations </w:t>
      </w:r>
      <w:r>
        <w:t xml:space="preserve">are performed </w:t>
      </w:r>
      <w:r w:rsidR="000C4276">
        <w:t xml:space="preserve">on </w:t>
      </w:r>
      <w:r w:rsidR="00A127CA">
        <w:t xml:space="preserve">the </w:t>
      </w:r>
      <w:r w:rsidR="000C4276">
        <w:t xml:space="preserve">A and B </w:t>
      </w:r>
      <w:r w:rsidR="00A127CA">
        <w:t xml:space="preserve">segments of the instruction </w:t>
      </w:r>
      <w:r w:rsidR="000C4276">
        <w:t xml:space="preserve">depending on </w:t>
      </w:r>
      <w:r w:rsidR="00A127CA">
        <w:t xml:space="preserve">the instruction’s </w:t>
      </w:r>
      <w:r w:rsidR="000C4276">
        <w:t>F segment</w:t>
      </w:r>
      <w:r w:rsidR="003229A8">
        <w:t xml:space="preserve"> </w:t>
      </w:r>
      <w:r>
        <w:t xml:space="preserve">to </w:t>
      </w:r>
      <w:r w:rsidR="003229A8">
        <w:t xml:space="preserve">produce a result </w:t>
      </w:r>
      <w:r w:rsidR="00A84C03">
        <w:t>Y.</w:t>
      </w:r>
    </w:p>
    <w:p w14:paraId="20FBDA5C" w14:textId="77777777" w:rsidR="000C4276" w:rsidRDefault="000C4276" w:rsidP="00251182">
      <w:pPr>
        <w:spacing w:line="276" w:lineRule="auto"/>
      </w:pPr>
    </w:p>
    <w:p w14:paraId="58E45AC3" w14:textId="02F78545" w:rsidR="00C03336" w:rsidRDefault="00C03336" w:rsidP="00251182">
      <w:pPr>
        <w:pStyle w:val="ListParagraph"/>
        <w:numPr>
          <w:ilvl w:val="1"/>
          <w:numId w:val="1"/>
        </w:numPr>
        <w:spacing w:line="276" w:lineRule="auto"/>
      </w:pPr>
      <w:r>
        <w:t xml:space="preserve">In this </w:t>
      </w:r>
      <w:r w:rsidR="009C663C">
        <w:t xml:space="preserve">instruction’s </w:t>
      </w:r>
      <w:r>
        <w:t>format</w:t>
      </w:r>
      <w:r w:rsidR="00310DAC">
        <w:t>,</w:t>
      </w:r>
      <w:r>
        <w:t xml:space="preserve"> two binary digits (bits) are allocated to </w:t>
      </w:r>
      <w:r w:rsidR="00A127CA">
        <w:t>encode</w:t>
      </w:r>
      <w:r w:rsidR="000C4276">
        <w:t xml:space="preserve"> the </w:t>
      </w:r>
      <w:r>
        <w:t xml:space="preserve">operation that an instruction directs </w:t>
      </w:r>
      <w:r w:rsidR="000C4276">
        <w:t>the</w:t>
      </w:r>
      <w:r>
        <w:t xml:space="preserve"> </w:t>
      </w:r>
      <w:r w:rsidR="00E24B87">
        <w:t>processor</w:t>
      </w:r>
      <w:r>
        <w:t xml:space="preserve"> to perform</w:t>
      </w:r>
      <w:r w:rsidR="000C4276">
        <w:t xml:space="preserve"> on operands A and B</w:t>
      </w:r>
      <w:r>
        <w:t xml:space="preserve">. How many </w:t>
      </w:r>
      <w:r w:rsidR="000C4276">
        <w:t xml:space="preserve">of such </w:t>
      </w:r>
      <w:r>
        <w:t xml:space="preserve">operations </w:t>
      </w:r>
      <w:r w:rsidR="009C663C">
        <w:t>can be encoded</w:t>
      </w:r>
      <w:r>
        <w:t>?</w:t>
      </w:r>
      <w:r w:rsidR="003229A8">
        <w:t xml:space="preserve"> </w:t>
      </w:r>
      <w:r w:rsidR="003229A8" w:rsidRPr="003229A8">
        <w:rPr>
          <w:b/>
          <w:bCs/>
        </w:rPr>
        <w:t>(1 point)</w:t>
      </w:r>
    </w:p>
    <w:p w14:paraId="056BC14E" w14:textId="51F6777F" w:rsidR="00310DAC" w:rsidRDefault="00067BDD" w:rsidP="006E0CF0">
      <w:pPr>
        <w:spacing w:line="276" w:lineRule="auto"/>
        <w:ind w:left="1440"/>
      </w:pPr>
      <w:r>
        <w:br/>
      </w: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numbits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=4 Operations</m:t>
          </m:r>
          <m:r>
            <w:br/>
          </m:r>
        </m:oMath>
      </m:oMathPara>
    </w:p>
    <w:p w14:paraId="02356126" w14:textId="77777777" w:rsidR="000C4276" w:rsidRDefault="000C4276" w:rsidP="00251182">
      <w:pPr>
        <w:spacing w:line="276" w:lineRule="auto"/>
      </w:pPr>
    </w:p>
    <w:p w14:paraId="22B2550C" w14:textId="1D2C6708" w:rsidR="000C4276" w:rsidRDefault="000C4276" w:rsidP="00251182">
      <w:pPr>
        <w:pStyle w:val="ListParagraph"/>
        <w:numPr>
          <w:ilvl w:val="1"/>
          <w:numId w:val="1"/>
        </w:numPr>
        <w:spacing w:line="276" w:lineRule="auto"/>
      </w:pPr>
      <w:r>
        <w:t>If the operations</w:t>
      </w:r>
      <w:r w:rsidR="00A127CA">
        <w:t xml:space="preserve"> </w:t>
      </w:r>
      <w:r>
        <w:t>are</w:t>
      </w:r>
      <w:r w:rsidR="00E57C2C">
        <w:t xml:space="preserve"> encoded by the instruction’s F bits</w:t>
      </w:r>
      <w:r w:rsidR="00D94B60">
        <w:t xml:space="preserve"> as follows</w:t>
      </w:r>
      <w:r w:rsidR="00310DAC">
        <w:t>:</w:t>
      </w:r>
    </w:p>
    <w:p w14:paraId="2C870A6A" w14:textId="2D22A7CE" w:rsidR="000C4276" w:rsidRDefault="000C4276" w:rsidP="00251182">
      <w:pPr>
        <w:spacing w:line="276" w:lineRule="auto"/>
      </w:pPr>
    </w:p>
    <w:tbl>
      <w:tblPr>
        <w:tblStyle w:val="TableGrid"/>
        <w:tblW w:w="7385" w:type="dxa"/>
        <w:tblInd w:w="1448" w:type="dxa"/>
        <w:tblLook w:val="04A0" w:firstRow="1" w:lastRow="0" w:firstColumn="1" w:lastColumn="0" w:noHBand="0" w:noVBand="1"/>
      </w:tblPr>
      <w:tblGrid>
        <w:gridCol w:w="1425"/>
        <w:gridCol w:w="2260"/>
        <w:gridCol w:w="3700"/>
      </w:tblGrid>
      <w:tr w:rsidR="00310DAC" w14:paraId="41685442" w14:textId="090C044E" w:rsidTr="000B0756">
        <w:tc>
          <w:tcPr>
            <w:tcW w:w="1425" w:type="dxa"/>
          </w:tcPr>
          <w:p w14:paraId="4C1B731A" w14:textId="08DE0405" w:rsidR="00310DAC" w:rsidRDefault="00310DAC" w:rsidP="00251182">
            <w:pPr>
              <w:spacing w:line="276" w:lineRule="auto"/>
              <w:jc w:val="center"/>
            </w:pPr>
            <w:r>
              <w:t>F</w:t>
            </w:r>
          </w:p>
        </w:tc>
        <w:tc>
          <w:tcPr>
            <w:tcW w:w="2260" w:type="dxa"/>
          </w:tcPr>
          <w:p w14:paraId="541B9678" w14:textId="60E850FE" w:rsidR="00310DAC" w:rsidRDefault="00A84C03" w:rsidP="00251182">
            <w:pPr>
              <w:spacing w:line="276" w:lineRule="auto"/>
              <w:jc w:val="center"/>
            </w:pPr>
            <w:r>
              <w:t>Y</w:t>
            </w:r>
          </w:p>
        </w:tc>
        <w:tc>
          <w:tcPr>
            <w:tcW w:w="3700" w:type="dxa"/>
          </w:tcPr>
          <w:p w14:paraId="2D0DD80A" w14:textId="5D1609F1" w:rsidR="00310DAC" w:rsidRDefault="00310DAC" w:rsidP="00251182">
            <w:pPr>
              <w:spacing w:line="276" w:lineRule="auto"/>
              <w:jc w:val="center"/>
            </w:pPr>
            <w:r>
              <w:t>4-bit Operation Description</w:t>
            </w:r>
          </w:p>
        </w:tc>
      </w:tr>
      <w:tr w:rsidR="00310DAC" w14:paraId="3B2A0700" w14:textId="0725CED8" w:rsidTr="000B0756">
        <w:tc>
          <w:tcPr>
            <w:tcW w:w="1425" w:type="dxa"/>
          </w:tcPr>
          <w:p w14:paraId="5A753992" w14:textId="6E38028B" w:rsidR="00310DAC" w:rsidRDefault="00310DAC" w:rsidP="00251182">
            <w:pPr>
              <w:spacing w:line="276" w:lineRule="auto"/>
              <w:jc w:val="center"/>
            </w:pPr>
            <w:r>
              <w:t>00</w:t>
            </w:r>
          </w:p>
        </w:tc>
        <w:tc>
          <w:tcPr>
            <w:tcW w:w="2260" w:type="dxa"/>
          </w:tcPr>
          <w:p w14:paraId="5E2E8ED2" w14:textId="58B9F34C" w:rsidR="00310DAC" w:rsidRDefault="00310DAC" w:rsidP="00251182">
            <w:pPr>
              <w:spacing w:line="276" w:lineRule="auto"/>
              <w:jc w:val="center"/>
            </w:pPr>
            <w:r>
              <w:t>A &amp; B</w:t>
            </w:r>
          </w:p>
        </w:tc>
        <w:tc>
          <w:tcPr>
            <w:tcW w:w="3700" w:type="dxa"/>
          </w:tcPr>
          <w:p w14:paraId="507CE92E" w14:textId="205A3FBB" w:rsidR="00310DAC" w:rsidRDefault="00FD070A" w:rsidP="00251182">
            <w:pPr>
              <w:spacing w:line="276" w:lineRule="auto"/>
              <w:jc w:val="center"/>
            </w:pPr>
            <w:r>
              <w:t>Bitwise</w:t>
            </w:r>
            <w:r w:rsidR="003229A8">
              <w:t xml:space="preserve"> </w:t>
            </w:r>
            <w:r w:rsidR="00310DAC">
              <w:t>AND</w:t>
            </w:r>
          </w:p>
        </w:tc>
      </w:tr>
      <w:tr w:rsidR="00310DAC" w14:paraId="695C9FC8" w14:textId="630A6E73" w:rsidTr="000B0756">
        <w:tc>
          <w:tcPr>
            <w:tcW w:w="1425" w:type="dxa"/>
          </w:tcPr>
          <w:p w14:paraId="565B5660" w14:textId="78A79390" w:rsidR="00310DAC" w:rsidRDefault="00310DAC" w:rsidP="00251182">
            <w:pPr>
              <w:spacing w:line="276" w:lineRule="auto"/>
              <w:jc w:val="center"/>
            </w:pPr>
            <w:r>
              <w:t>01</w:t>
            </w:r>
          </w:p>
        </w:tc>
        <w:tc>
          <w:tcPr>
            <w:tcW w:w="2260" w:type="dxa"/>
          </w:tcPr>
          <w:p w14:paraId="090D96BE" w14:textId="33B51A83" w:rsidR="00310DAC" w:rsidRDefault="00B40932" w:rsidP="00251182">
            <w:pPr>
              <w:spacing w:line="276" w:lineRule="auto"/>
              <w:jc w:val="center"/>
            </w:pPr>
            <w:r>
              <w:t>A</w:t>
            </w:r>
            <w:r w:rsidR="00310DAC">
              <w:t xml:space="preserve"> | </w:t>
            </w:r>
            <w:r>
              <w:t>B</w:t>
            </w:r>
          </w:p>
        </w:tc>
        <w:tc>
          <w:tcPr>
            <w:tcW w:w="3700" w:type="dxa"/>
          </w:tcPr>
          <w:p w14:paraId="223C271E" w14:textId="414BA22E" w:rsidR="00310DAC" w:rsidRDefault="003229A8" w:rsidP="00251182">
            <w:pPr>
              <w:spacing w:line="276" w:lineRule="auto"/>
              <w:jc w:val="center"/>
            </w:pPr>
            <w:r>
              <w:t xml:space="preserve">Bitwise </w:t>
            </w:r>
            <w:r w:rsidR="00FD070A">
              <w:t xml:space="preserve">inclusive </w:t>
            </w:r>
            <w:r w:rsidR="00310DAC">
              <w:t>OR</w:t>
            </w:r>
          </w:p>
        </w:tc>
      </w:tr>
      <w:tr w:rsidR="00310DAC" w14:paraId="7A0FC31A" w14:textId="78B56E9B" w:rsidTr="00FD070A">
        <w:trPr>
          <w:trHeight w:val="215"/>
        </w:trPr>
        <w:tc>
          <w:tcPr>
            <w:tcW w:w="1425" w:type="dxa"/>
          </w:tcPr>
          <w:p w14:paraId="216AB4AB" w14:textId="3538515D" w:rsidR="00310DAC" w:rsidRDefault="00310DAC" w:rsidP="00251182">
            <w:pPr>
              <w:spacing w:line="276" w:lineRule="auto"/>
              <w:jc w:val="center"/>
            </w:pPr>
            <w:r>
              <w:t>10</w:t>
            </w:r>
          </w:p>
        </w:tc>
        <w:tc>
          <w:tcPr>
            <w:tcW w:w="2260" w:type="dxa"/>
          </w:tcPr>
          <w:p w14:paraId="15A1C503" w14:textId="038E68A9" w:rsidR="00310DAC" w:rsidRDefault="00310DAC" w:rsidP="00251182">
            <w:pPr>
              <w:spacing w:line="276" w:lineRule="auto"/>
              <w:jc w:val="center"/>
            </w:pPr>
            <w:r>
              <w:t xml:space="preserve">A </w:t>
            </w:r>
            <w:r w:rsidR="00D94B60">
              <w:t xml:space="preserve">+ (~ </w:t>
            </w:r>
            <w:r>
              <w:t>B</w:t>
            </w:r>
            <w:r w:rsidR="00D94B60">
              <w:t xml:space="preserve"> + 1)</w:t>
            </w:r>
            <w:r>
              <w:t xml:space="preserve"> </w:t>
            </w:r>
          </w:p>
        </w:tc>
        <w:tc>
          <w:tcPr>
            <w:tcW w:w="3700" w:type="dxa"/>
          </w:tcPr>
          <w:p w14:paraId="63611FCD" w14:textId="31BA594E" w:rsidR="00310DAC" w:rsidRDefault="00D94B60" w:rsidP="00251182">
            <w:pPr>
              <w:spacing w:line="276" w:lineRule="auto"/>
              <w:jc w:val="center"/>
            </w:pPr>
            <w:r>
              <w:t>Subtraction</w:t>
            </w:r>
            <w:r w:rsidR="000B0756">
              <w:t xml:space="preserve"> (A-B)</w:t>
            </w:r>
          </w:p>
        </w:tc>
      </w:tr>
      <w:tr w:rsidR="00FD070A" w14:paraId="5ABD2BB9" w14:textId="77777777" w:rsidTr="00FD070A">
        <w:trPr>
          <w:trHeight w:val="215"/>
        </w:trPr>
        <w:tc>
          <w:tcPr>
            <w:tcW w:w="1425" w:type="dxa"/>
          </w:tcPr>
          <w:p w14:paraId="60F728FE" w14:textId="7BB2BEB7" w:rsidR="00FD070A" w:rsidRDefault="00FD070A" w:rsidP="00251182">
            <w:pPr>
              <w:spacing w:line="276" w:lineRule="auto"/>
              <w:jc w:val="center"/>
            </w:pPr>
            <w:r>
              <w:t>11</w:t>
            </w:r>
          </w:p>
        </w:tc>
        <w:tc>
          <w:tcPr>
            <w:tcW w:w="2260" w:type="dxa"/>
          </w:tcPr>
          <w:p w14:paraId="04EC757D" w14:textId="326B06BE" w:rsidR="00FD070A" w:rsidRDefault="00FD070A" w:rsidP="00251182">
            <w:pPr>
              <w:spacing w:line="276" w:lineRule="auto"/>
              <w:jc w:val="center"/>
            </w:pPr>
            <w:r>
              <w:t>A ^ B</w:t>
            </w:r>
          </w:p>
        </w:tc>
        <w:tc>
          <w:tcPr>
            <w:tcW w:w="3700" w:type="dxa"/>
          </w:tcPr>
          <w:p w14:paraId="7E63EE62" w14:textId="0D998FDD" w:rsidR="00FD070A" w:rsidRDefault="00FD070A" w:rsidP="00251182">
            <w:pPr>
              <w:spacing w:line="276" w:lineRule="auto"/>
              <w:jc w:val="center"/>
            </w:pPr>
            <w:r>
              <w:t>Bitwise exclusive OR</w:t>
            </w:r>
          </w:p>
        </w:tc>
      </w:tr>
    </w:tbl>
    <w:p w14:paraId="258C56CA" w14:textId="5A8F365F" w:rsidR="000C4276" w:rsidRDefault="000C4276" w:rsidP="00251182">
      <w:pPr>
        <w:spacing w:line="276" w:lineRule="auto"/>
      </w:pPr>
    </w:p>
    <w:p w14:paraId="7140916F" w14:textId="72FE06D5" w:rsidR="00310DAC" w:rsidRDefault="00310DAC" w:rsidP="00251182">
      <w:pPr>
        <w:pStyle w:val="ListParagraph"/>
        <w:numPr>
          <w:ilvl w:val="2"/>
          <w:numId w:val="1"/>
        </w:numPr>
        <w:spacing w:line="276" w:lineRule="auto"/>
      </w:pPr>
      <w:r>
        <w:t>How many</w:t>
      </w:r>
      <w:r w:rsidR="003229A8">
        <w:t xml:space="preserve"> </w:t>
      </w:r>
      <w:r>
        <w:t xml:space="preserve">bits </w:t>
      </w:r>
      <w:r w:rsidR="00A127CA">
        <w:t xml:space="preserve">does output </w:t>
      </w:r>
      <w:r w:rsidR="00A84C03">
        <w:t>Y</w:t>
      </w:r>
      <w:r w:rsidR="00A127CA">
        <w:t xml:space="preserve"> </w:t>
      </w:r>
      <w:r>
        <w:t>need to ensure no information from the result is lost?</w:t>
      </w:r>
      <w:r w:rsidR="00442E67">
        <w:t xml:space="preserve"> Assume Y is this size for the next problem.</w:t>
      </w:r>
      <w:r w:rsidR="003229A8">
        <w:t xml:space="preserve"> </w:t>
      </w:r>
      <w:r w:rsidR="003229A8" w:rsidRPr="003229A8">
        <w:rPr>
          <w:b/>
          <w:bCs/>
        </w:rPr>
        <w:t>(1 point)</w:t>
      </w:r>
    </w:p>
    <w:p w14:paraId="215AE30C" w14:textId="77777777" w:rsidR="005D7A91" w:rsidRDefault="005D7A91" w:rsidP="005D7A91">
      <w:pPr>
        <w:spacing w:line="276" w:lineRule="auto"/>
      </w:pPr>
    </w:p>
    <w:p w14:paraId="1A405454" w14:textId="6C67928B" w:rsidR="00BF2444" w:rsidRPr="00BF2444" w:rsidRDefault="00E713B3" w:rsidP="005D7A91">
      <w:pPr>
        <w:spacing w:line="276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rang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A</m:t>
              </m:r>
              <m:r>
                <m:rPr>
                  <m:lit/>
                </m:rPr>
                <w:rPr>
                  <w:rFonts w:ascii="Cambria Math" w:hAnsi="Cambria Math"/>
                </w:rPr>
                <m:t>_</m:t>
              </m:r>
              <m:r>
                <w:rPr>
                  <w:rFonts w:ascii="Cambria Math" w:hAnsi="Cambria Math"/>
                </w:rPr>
                <m:t>and</m:t>
              </m:r>
              <m:r>
                <m:rPr>
                  <m:lit/>
                </m:rPr>
                <w:rPr>
                  <w:rFonts w:ascii="Cambria Math" w:hAnsi="Cambria Math"/>
                </w:rPr>
                <m:t>_</m:t>
              </m:r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: 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numbits-1</m:t>
              </m:r>
            </m:sup>
          </m:sSup>
          <m:r>
            <w:rPr>
              <w:rFonts w:ascii="Cambria Math" w:hAnsi="Cambria Math"/>
            </w:rPr>
            <m:t>→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numbits-1</m:t>
              </m:r>
            </m:sup>
          </m:sSup>
          <m:r>
            <w:rPr>
              <w:rFonts w:ascii="Cambria Math" w:hAnsi="Cambria Math"/>
            </w:rPr>
            <m:t>-1</m:t>
          </m:r>
          <m:r>
            <w:rPr>
              <w:rFonts w:ascii="Cambria Math" w:hAnsi="Cambria Math"/>
            </w:rPr>
            <m:t>= -8→7</m:t>
          </m:r>
          <m:r>
            <w:rPr>
              <w:rFonts w:ascii="Cambria Math" w:hAnsi="Cambria Math"/>
            </w:rPr>
            <m:t xml:space="preserve"> </m:t>
          </m:r>
        </m:oMath>
      </m:oMathPara>
    </w:p>
    <w:p w14:paraId="12126EDD" w14:textId="77777777" w:rsidR="00BF2444" w:rsidRPr="00BF2444" w:rsidRDefault="00BF2444" w:rsidP="005D7A91">
      <w:pPr>
        <w:spacing w:line="276" w:lineRule="auto"/>
        <w:rPr>
          <w:rFonts w:eastAsiaTheme="minorEastAsia"/>
        </w:rPr>
      </w:pPr>
    </w:p>
    <w:p w14:paraId="1EA9A2E9" w14:textId="77777777" w:rsidR="00402E2B" w:rsidRDefault="00BF2444" w:rsidP="00402E2B">
      <w:pPr>
        <w:spacing w:line="276" w:lineRule="auto"/>
        <w:jc w:val="center"/>
      </w:pPr>
      <m:oMathPara>
        <m:oMath>
          <m:r>
            <w:rPr>
              <w:rFonts w:ascii="Cambria Math" w:hAnsi="Cambria Math"/>
            </w:rPr>
            <m:t>rang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 xml:space="preserve"> :  </m:t>
          </m:r>
          <m:r>
            <w:rPr>
              <w:rFonts w:ascii="Cambria Math" w:eastAsiaTheme="minorEastAsia" w:hAnsi="Cambria Math"/>
            </w:rPr>
            <m:t>-8-7→7-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-8</m:t>
              </m:r>
            </m:e>
          </m:d>
          <m:r>
            <w:rPr>
              <w:rFonts w:ascii="Cambria Math" w:eastAsiaTheme="minorEastAsia" w:hAnsi="Cambria Math"/>
            </w:rPr>
            <m:t>= -15→15</m:t>
          </m:r>
          <m:r>
            <w:rPr>
              <w:rFonts w:eastAsiaTheme="minorEastAsia"/>
            </w:rPr>
            <w:br/>
          </m:r>
        </m:oMath>
      </m:oMathPara>
    </w:p>
    <w:p w14:paraId="770F442B" w14:textId="472AAD6B" w:rsidR="00A127CA" w:rsidRPr="00951C76" w:rsidRDefault="00402E2B" w:rsidP="00402E2B">
      <w:pPr>
        <w:spacing w:line="276" w:lineRule="auto"/>
        <w:jc w:val="center"/>
        <w:rPr>
          <w:rFonts w:eastAsiaTheme="minorEastAsia"/>
          <w:b/>
          <w:bCs/>
        </w:rPr>
      </w:pPr>
      <w:r w:rsidRPr="00951C76">
        <w:rPr>
          <w:b/>
          <w:bCs/>
        </w:rPr>
        <w:t>Requires 5 bits to represent this output range</w:t>
      </w:r>
      <w:r w:rsidR="00067BDD" w:rsidRPr="00951C76">
        <w:rPr>
          <w:b/>
          <w:bCs/>
        </w:rPr>
        <w:br/>
      </w:r>
      <w:r w:rsidR="00067BDD" w:rsidRPr="00951C76">
        <w:rPr>
          <w:b/>
          <w:bCs/>
        </w:rPr>
        <w:br/>
      </w:r>
      <w:r w:rsidR="00067BDD" w:rsidRPr="00951C76">
        <w:rPr>
          <w:b/>
          <w:bCs/>
        </w:rPr>
        <w:lastRenderedPageBreak/>
        <w:br/>
      </w:r>
    </w:p>
    <w:p w14:paraId="1E750932" w14:textId="1A82808D" w:rsidR="00DD3FAC" w:rsidRDefault="00DD3FAC" w:rsidP="00251182">
      <w:pPr>
        <w:spacing w:line="276" w:lineRule="auto"/>
      </w:pPr>
    </w:p>
    <w:p w14:paraId="1B8A57FF" w14:textId="77777777" w:rsidR="00DD3FAC" w:rsidRDefault="00DD3FAC" w:rsidP="00251182">
      <w:pPr>
        <w:spacing w:line="276" w:lineRule="auto"/>
      </w:pPr>
    </w:p>
    <w:p w14:paraId="2FC11837" w14:textId="78C7FAE8" w:rsidR="00310DAC" w:rsidRDefault="00310DAC" w:rsidP="00251182">
      <w:pPr>
        <w:spacing w:line="276" w:lineRule="auto"/>
      </w:pPr>
    </w:p>
    <w:p w14:paraId="425C82A3" w14:textId="56B39D71" w:rsidR="00310DAC" w:rsidRDefault="003229A8" w:rsidP="00251182">
      <w:pPr>
        <w:pStyle w:val="ListParagraph"/>
        <w:numPr>
          <w:ilvl w:val="2"/>
          <w:numId w:val="1"/>
        </w:numPr>
        <w:spacing w:line="276" w:lineRule="auto"/>
      </w:pPr>
      <w:r>
        <w:t>Illustrate</w:t>
      </w:r>
      <w:r w:rsidR="00310DAC">
        <w:t xml:space="preserve"> a gate-level (AND, OR,</w:t>
      </w:r>
      <w:r w:rsidR="00E57C2C">
        <w:t xml:space="preserve"> XOR,</w:t>
      </w:r>
      <w:r w:rsidR="00310DAC">
        <w:t xml:space="preserve"> INV</w:t>
      </w:r>
      <w:r w:rsidR="00A127CA">
        <w:t>, MUX</w:t>
      </w:r>
      <w:r w:rsidR="00400AC6">
        <w:t>, Full Adder</w:t>
      </w:r>
      <w:r w:rsidR="00310DAC">
        <w:t xml:space="preserve">) description of </w:t>
      </w:r>
      <w:r w:rsidR="00A127CA">
        <w:t>a</w:t>
      </w:r>
      <w:r w:rsidR="00A84C03">
        <w:t xml:space="preserve"> combinational</w:t>
      </w:r>
      <w:r w:rsidR="00A127CA">
        <w:t xml:space="preserve"> </w:t>
      </w:r>
      <w:r w:rsidR="00310DAC">
        <w:t xml:space="preserve">logical </w:t>
      </w:r>
      <w:r w:rsidR="00A84C03">
        <w:t>block</w:t>
      </w:r>
      <w:r w:rsidR="00310DAC">
        <w:t xml:space="preserve"> </w:t>
      </w:r>
      <w:r w:rsidR="00A127CA">
        <w:t xml:space="preserve">that produces </w:t>
      </w:r>
      <w:r w:rsidR="00A84C03">
        <w:t>Y</w:t>
      </w:r>
      <w:r w:rsidR="00A127CA">
        <w:t xml:space="preserve"> given the instruction described above</w:t>
      </w:r>
      <w:r>
        <w:t xml:space="preserve">. </w:t>
      </w:r>
      <w:r w:rsidRPr="00442E67">
        <w:rPr>
          <w:b/>
          <w:bCs/>
        </w:rPr>
        <w:t>(</w:t>
      </w:r>
      <w:r w:rsidR="00C367C4">
        <w:rPr>
          <w:b/>
          <w:bCs/>
        </w:rPr>
        <w:t>3</w:t>
      </w:r>
      <w:r w:rsidRPr="00442E67">
        <w:rPr>
          <w:b/>
          <w:bCs/>
        </w:rPr>
        <w:t xml:space="preserve"> point)</w:t>
      </w:r>
    </w:p>
    <w:p w14:paraId="56A74F26" w14:textId="79F68F85" w:rsidR="003229A8" w:rsidRDefault="003229A8" w:rsidP="00251182">
      <w:pPr>
        <w:spacing w:line="276" w:lineRule="auto"/>
      </w:pPr>
    </w:p>
    <w:p w14:paraId="02ECE738" w14:textId="13A6A375" w:rsidR="003229A8" w:rsidRDefault="00951C76" w:rsidP="00951C76">
      <w:pPr>
        <w:spacing w:line="276" w:lineRule="auto"/>
        <w:jc w:val="center"/>
      </w:pPr>
      <w:r w:rsidRPr="00951C76">
        <w:drawing>
          <wp:inline distT="0" distB="0" distL="0" distR="0" wp14:anchorId="7AD975E6" wp14:editId="3EC563E6">
            <wp:extent cx="5943600" cy="4982210"/>
            <wp:effectExtent l="0" t="0" r="0" b="0"/>
            <wp:docPr id="1" name="Picture 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imeli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727E" w14:textId="536AD499" w:rsidR="003229A8" w:rsidRDefault="003229A8" w:rsidP="00251182">
      <w:pPr>
        <w:spacing w:line="276" w:lineRule="auto"/>
      </w:pPr>
    </w:p>
    <w:p w14:paraId="309FCFD0" w14:textId="6F4F3D4D" w:rsidR="00400AC6" w:rsidRDefault="007A2B80" w:rsidP="00400AC6">
      <w:pPr>
        <w:spacing w:line="276" w:lineRule="auto"/>
      </w:pPr>
      <w:r>
        <w:br/>
      </w:r>
    </w:p>
    <w:p w14:paraId="4DEFAB3B" w14:textId="1C381708" w:rsidR="00951C76" w:rsidRDefault="00951C76" w:rsidP="00400AC6">
      <w:pPr>
        <w:spacing w:line="276" w:lineRule="auto"/>
      </w:pPr>
    </w:p>
    <w:p w14:paraId="4DB692A1" w14:textId="77777777" w:rsidR="00400AC6" w:rsidRDefault="00400AC6" w:rsidP="00400AC6">
      <w:pPr>
        <w:spacing w:line="276" w:lineRule="auto"/>
      </w:pPr>
    </w:p>
    <w:p w14:paraId="63DBCF24" w14:textId="7ED1B26A" w:rsidR="00A84C03" w:rsidRPr="006B6B99" w:rsidRDefault="00FE1E45" w:rsidP="00400AC6">
      <w:pPr>
        <w:pStyle w:val="ListParagraph"/>
        <w:numPr>
          <w:ilvl w:val="0"/>
          <w:numId w:val="1"/>
        </w:numPr>
        <w:spacing w:line="276" w:lineRule="auto"/>
      </w:pPr>
      <w:r w:rsidRPr="00400AC6">
        <w:rPr>
          <w:b/>
          <w:bCs/>
        </w:rPr>
        <w:lastRenderedPageBreak/>
        <w:t>(5 points)</w:t>
      </w:r>
      <w:r>
        <w:t xml:space="preserve"> </w:t>
      </w:r>
      <w:r w:rsidR="00442E67">
        <w:t xml:space="preserve">In </w:t>
      </w:r>
      <w:r w:rsidR="00E24B87">
        <w:t>processor</w:t>
      </w:r>
      <w:r w:rsidR="00442E67">
        <w:t xml:space="preserve">s, </w:t>
      </w:r>
      <w:r w:rsidR="00B81973">
        <w:t>f</w:t>
      </w:r>
      <w:r>
        <w:t>inite</w:t>
      </w:r>
      <w:r w:rsidR="00A84C03">
        <w:t xml:space="preserve"> state machines (FSM) </w:t>
      </w:r>
      <w:r>
        <w:t xml:space="preserve">drive control signals. </w:t>
      </w:r>
      <w:r w:rsidR="000C6007">
        <w:t>A given</w:t>
      </w:r>
      <w:r w:rsidR="00442E67">
        <w:t xml:space="preserve"> </w:t>
      </w:r>
      <w:r>
        <w:t>FSM’s output control signals are typically based</w:t>
      </w:r>
      <w:r w:rsidR="00A84C03">
        <w:t xml:space="preserve"> on</w:t>
      </w:r>
      <w:r>
        <w:t xml:space="preserve"> a buffer o</w:t>
      </w:r>
      <w:r w:rsidR="00B81973">
        <w:t>f</w:t>
      </w:r>
      <w:r>
        <w:t xml:space="preserve"> instructions </w:t>
      </w:r>
      <w:r w:rsidR="00B81973">
        <w:t>as well as</w:t>
      </w:r>
      <w:r>
        <w:t xml:space="preserve"> the present state of </w:t>
      </w:r>
      <w:r w:rsidR="00B81973">
        <w:t>the</w:t>
      </w:r>
      <w:r>
        <w:t xml:space="preserve"> </w:t>
      </w:r>
      <w:r w:rsidR="00E24B87">
        <w:t>processor</w:t>
      </w:r>
      <w:r>
        <w:t xml:space="preserve">. From these data, </w:t>
      </w:r>
      <w:r w:rsidR="00B81973">
        <w:t xml:space="preserve">the next state of the </w:t>
      </w:r>
      <w:r w:rsidR="00E24B87">
        <w:t>processor</w:t>
      </w:r>
      <w:r w:rsidR="00B81973">
        <w:t xml:space="preserve"> can be determined and converted to control signals</w:t>
      </w:r>
      <w:r>
        <w:t xml:space="preserve">. Assume </w:t>
      </w:r>
      <w:r w:rsidR="000C6007">
        <w:t>a</w:t>
      </w:r>
      <w:r>
        <w:t xml:space="preserve"> </w:t>
      </w:r>
      <w:r w:rsidR="00E24B87">
        <w:t>processor</w:t>
      </w:r>
      <w:r w:rsidR="001E10E7">
        <w:t xml:space="preserve"> </w:t>
      </w:r>
      <w:r w:rsidR="00B81973">
        <w:t>updates it’s</w:t>
      </w:r>
      <w:r w:rsidR="000C6007">
        <w:t xml:space="preserve"> next state and</w:t>
      </w:r>
      <w:r w:rsidR="00B81973">
        <w:t xml:space="preserve"> control signals in the following manner:</w:t>
      </w:r>
    </w:p>
    <w:p w14:paraId="45392F47" w14:textId="5E817F5B" w:rsidR="001E10E7" w:rsidRDefault="001E10E7" w:rsidP="00251182">
      <w:pPr>
        <w:spacing w:line="276" w:lineRule="auto"/>
      </w:pPr>
    </w:p>
    <w:tbl>
      <w:tblPr>
        <w:tblStyle w:val="TableGrid"/>
        <w:tblW w:w="7748" w:type="dxa"/>
        <w:jc w:val="center"/>
        <w:tblLook w:val="04A0" w:firstRow="1" w:lastRow="0" w:firstColumn="1" w:lastColumn="0" w:noHBand="0" w:noVBand="1"/>
      </w:tblPr>
      <w:tblGrid>
        <w:gridCol w:w="1525"/>
        <w:gridCol w:w="1980"/>
        <w:gridCol w:w="2070"/>
        <w:gridCol w:w="2173"/>
      </w:tblGrid>
      <w:tr w:rsidR="001E10E7" w14:paraId="28A5F778" w14:textId="77777777" w:rsidTr="00D94B60">
        <w:trPr>
          <w:jc w:val="center"/>
        </w:trPr>
        <w:tc>
          <w:tcPr>
            <w:tcW w:w="1525" w:type="dxa"/>
          </w:tcPr>
          <w:p w14:paraId="2F562F99" w14:textId="5FA324EE" w:rsidR="001E10E7" w:rsidRPr="001E10E7" w:rsidRDefault="0076631B" w:rsidP="00251182">
            <w:pPr>
              <w:spacing w:line="276" w:lineRule="auto"/>
              <w:jc w:val="center"/>
              <w:rPr>
                <w:vertAlign w:val="subscript"/>
              </w:rPr>
            </w:pPr>
            <w:r>
              <w:t>1-bit</w:t>
            </w:r>
            <w:r w:rsidR="001E10E7">
              <w:t xml:space="preserve"> Instruction</w:t>
            </w:r>
            <w:r>
              <w:t xml:space="preserve"> Segment</w:t>
            </w:r>
          </w:p>
        </w:tc>
        <w:tc>
          <w:tcPr>
            <w:tcW w:w="1980" w:type="dxa"/>
          </w:tcPr>
          <w:p w14:paraId="7E5EB6C3" w14:textId="128F9B8E" w:rsidR="001E10E7" w:rsidRDefault="000C6007" w:rsidP="00251182">
            <w:pPr>
              <w:spacing w:line="276" w:lineRule="auto"/>
              <w:jc w:val="center"/>
            </w:pPr>
            <w:r>
              <w:t>1</w:t>
            </w:r>
            <w:r w:rsidR="001E10E7">
              <w:t xml:space="preserve">-bit </w:t>
            </w:r>
            <w:r w:rsidR="00E24B87">
              <w:t>Processor</w:t>
            </w:r>
          </w:p>
          <w:p w14:paraId="2043F298" w14:textId="4E159E00" w:rsidR="001E10E7" w:rsidRDefault="001E10E7" w:rsidP="00251182">
            <w:pPr>
              <w:spacing w:line="276" w:lineRule="auto"/>
              <w:jc w:val="center"/>
            </w:pPr>
            <w:r>
              <w:t>Present State</w:t>
            </w:r>
          </w:p>
        </w:tc>
        <w:tc>
          <w:tcPr>
            <w:tcW w:w="2070" w:type="dxa"/>
          </w:tcPr>
          <w:p w14:paraId="2CD54FE6" w14:textId="3EF2F852" w:rsidR="001E10E7" w:rsidRDefault="000C6007" w:rsidP="00251182">
            <w:pPr>
              <w:spacing w:line="276" w:lineRule="auto"/>
              <w:jc w:val="center"/>
            </w:pPr>
            <w:r>
              <w:t>1</w:t>
            </w:r>
            <w:r w:rsidR="001E10E7">
              <w:t xml:space="preserve">-bit </w:t>
            </w:r>
            <w:r w:rsidR="00E24B87">
              <w:t>Processor</w:t>
            </w:r>
          </w:p>
          <w:p w14:paraId="69BE7075" w14:textId="129658B2" w:rsidR="001E10E7" w:rsidRDefault="001E10E7" w:rsidP="00251182">
            <w:pPr>
              <w:spacing w:line="276" w:lineRule="auto"/>
              <w:jc w:val="center"/>
            </w:pPr>
            <w:r>
              <w:t>Next State</w:t>
            </w:r>
          </w:p>
        </w:tc>
        <w:tc>
          <w:tcPr>
            <w:tcW w:w="2173" w:type="dxa"/>
          </w:tcPr>
          <w:p w14:paraId="49ED1E08" w14:textId="1F2FCDF9" w:rsidR="001E10E7" w:rsidRDefault="001E10E7" w:rsidP="00251182">
            <w:pPr>
              <w:spacing w:line="276" w:lineRule="auto"/>
              <w:jc w:val="center"/>
            </w:pPr>
            <w:r>
              <w:t>2-bit Output Control Signals</w:t>
            </w:r>
          </w:p>
        </w:tc>
      </w:tr>
      <w:tr w:rsidR="001E10E7" w14:paraId="530A3310" w14:textId="77777777" w:rsidTr="00D94B60">
        <w:trPr>
          <w:jc w:val="center"/>
        </w:trPr>
        <w:tc>
          <w:tcPr>
            <w:tcW w:w="1525" w:type="dxa"/>
          </w:tcPr>
          <w:p w14:paraId="021372EA" w14:textId="6A64DDE9" w:rsidR="001E10E7" w:rsidRDefault="001E10E7" w:rsidP="00251182">
            <w:pPr>
              <w:spacing w:line="276" w:lineRule="auto"/>
              <w:jc w:val="center"/>
            </w:pPr>
            <w:r>
              <w:t>0</w:t>
            </w:r>
          </w:p>
        </w:tc>
        <w:tc>
          <w:tcPr>
            <w:tcW w:w="1980" w:type="dxa"/>
          </w:tcPr>
          <w:p w14:paraId="1E44EE1C" w14:textId="3382552B" w:rsidR="001E10E7" w:rsidRDefault="001E10E7" w:rsidP="00251182">
            <w:pPr>
              <w:spacing w:line="276" w:lineRule="auto"/>
              <w:jc w:val="center"/>
            </w:pPr>
            <w:r>
              <w:t>S0</w:t>
            </w:r>
          </w:p>
        </w:tc>
        <w:tc>
          <w:tcPr>
            <w:tcW w:w="2070" w:type="dxa"/>
          </w:tcPr>
          <w:p w14:paraId="556F6CE1" w14:textId="0474FFBE" w:rsidR="001E10E7" w:rsidRDefault="001E10E7" w:rsidP="00251182">
            <w:pPr>
              <w:spacing w:line="276" w:lineRule="auto"/>
              <w:jc w:val="center"/>
            </w:pPr>
            <w:r>
              <w:t>S</w:t>
            </w:r>
            <w:r w:rsidR="000C6007">
              <w:t>0</w:t>
            </w:r>
          </w:p>
        </w:tc>
        <w:tc>
          <w:tcPr>
            <w:tcW w:w="2173" w:type="dxa"/>
          </w:tcPr>
          <w:p w14:paraId="2EB0E33C" w14:textId="07FD93F1" w:rsidR="001E10E7" w:rsidRDefault="001E10E7" w:rsidP="00251182">
            <w:pPr>
              <w:spacing w:line="276" w:lineRule="auto"/>
              <w:jc w:val="center"/>
            </w:pPr>
            <w:r>
              <w:t>00</w:t>
            </w:r>
          </w:p>
        </w:tc>
      </w:tr>
      <w:tr w:rsidR="001E10E7" w14:paraId="7893ED78" w14:textId="77777777" w:rsidTr="00D94B60">
        <w:trPr>
          <w:jc w:val="center"/>
        </w:trPr>
        <w:tc>
          <w:tcPr>
            <w:tcW w:w="1525" w:type="dxa"/>
          </w:tcPr>
          <w:p w14:paraId="4955C47A" w14:textId="30FA8312" w:rsidR="001E10E7" w:rsidRDefault="0076631B" w:rsidP="00251182">
            <w:pPr>
              <w:spacing w:line="276" w:lineRule="auto"/>
              <w:jc w:val="center"/>
            </w:pPr>
            <w:r>
              <w:t>0</w:t>
            </w:r>
          </w:p>
        </w:tc>
        <w:tc>
          <w:tcPr>
            <w:tcW w:w="1980" w:type="dxa"/>
          </w:tcPr>
          <w:p w14:paraId="3975D22B" w14:textId="554554BA" w:rsidR="001E10E7" w:rsidRDefault="001E10E7" w:rsidP="00251182">
            <w:pPr>
              <w:spacing w:line="276" w:lineRule="auto"/>
              <w:jc w:val="center"/>
            </w:pPr>
            <w:r>
              <w:t>S</w:t>
            </w:r>
            <w:r w:rsidR="0076631B">
              <w:t>1</w:t>
            </w:r>
          </w:p>
        </w:tc>
        <w:tc>
          <w:tcPr>
            <w:tcW w:w="2070" w:type="dxa"/>
          </w:tcPr>
          <w:p w14:paraId="780C7EFB" w14:textId="17DAD4F4" w:rsidR="001E10E7" w:rsidRDefault="001E10E7" w:rsidP="00251182">
            <w:pPr>
              <w:spacing w:line="276" w:lineRule="auto"/>
              <w:jc w:val="center"/>
            </w:pPr>
            <w:r>
              <w:t>S</w:t>
            </w:r>
            <w:r w:rsidR="000C6007">
              <w:t>1</w:t>
            </w:r>
          </w:p>
        </w:tc>
        <w:tc>
          <w:tcPr>
            <w:tcW w:w="2173" w:type="dxa"/>
          </w:tcPr>
          <w:p w14:paraId="12704857" w14:textId="262126CB" w:rsidR="001E10E7" w:rsidRDefault="001E10E7" w:rsidP="00251182">
            <w:pPr>
              <w:spacing w:line="276" w:lineRule="auto"/>
              <w:jc w:val="center"/>
            </w:pPr>
            <w:r>
              <w:t>01</w:t>
            </w:r>
          </w:p>
        </w:tc>
      </w:tr>
      <w:tr w:rsidR="0076631B" w14:paraId="3B3B13DF" w14:textId="77777777" w:rsidTr="00D94B60">
        <w:trPr>
          <w:jc w:val="center"/>
        </w:trPr>
        <w:tc>
          <w:tcPr>
            <w:tcW w:w="1525" w:type="dxa"/>
          </w:tcPr>
          <w:p w14:paraId="6165050B" w14:textId="15831B10" w:rsidR="0076631B" w:rsidRDefault="0076631B" w:rsidP="00251182">
            <w:pPr>
              <w:spacing w:line="276" w:lineRule="auto"/>
              <w:jc w:val="center"/>
            </w:pPr>
            <w:r>
              <w:t>1</w:t>
            </w:r>
          </w:p>
        </w:tc>
        <w:tc>
          <w:tcPr>
            <w:tcW w:w="1980" w:type="dxa"/>
          </w:tcPr>
          <w:p w14:paraId="7B7F7001" w14:textId="542107AF" w:rsidR="0076631B" w:rsidRDefault="0076631B" w:rsidP="00251182">
            <w:pPr>
              <w:spacing w:line="276" w:lineRule="auto"/>
              <w:jc w:val="center"/>
            </w:pPr>
            <w:r>
              <w:t>S0</w:t>
            </w:r>
          </w:p>
        </w:tc>
        <w:tc>
          <w:tcPr>
            <w:tcW w:w="2070" w:type="dxa"/>
          </w:tcPr>
          <w:p w14:paraId="62F8BD9D" w14:textId="20391128" w:rsidR="0076631B" w:rsidRDefault="0076631B" w:rsidP="00251182">
            <w:pPr>
              <w:spacing w:line="276" w:lineRule="auto"/>
              <w:jc w:val="center"/>
            </w:pPr>
            <w:r>
              <w:t>S1</w:t>
            </w:r>
          </w:p>
        </w:tc>
        <w:tc>
          <w:tcPr>
            <w:tcW w:w="2173" w:type="dxa"/>
          </w:tcPr>
          <w:p w14:paraId="7B8F158F" w14:textId="7DB8533A" w:rsidR="0076631B" w:rsidRDefault="0076631B" w:rsidP="00251182">
            <w:pPr>
              <w:spacing w:line="276" w:lineRule="auto"/>
              <w:jc w:val="center"/>
            </w:pPr>
            <w:r>
              <w:t>11</w:t>
            </w:r>
          </w:p>
        </w:tc>
      </w:tr>
      <w:tr w:rsidR="0076631B" w14:paraId="2417C5F5" w14:textId="77777777" w:rsidTr="00D94B60">
        <w:trPr>
          <w:jc w:val="center"/>
        </w:trPr>
        <w:tc>
          <w:tcPr>
            <w:tcW w:w="1525" w:type="dxa"/>
          </w:tcPr>
          <w:p w14:paraId="647634D7" w14:textId="61B20043" w:rsidR="0076631B" w:rsidRDefault="0076631B" w:rsidP="00251182">
            <w:pPr>
              <w:spacing w:line="276" w:lineRule="auto"/>
              <w:jc w:val="center"/>
            </w:pPr>
            <w:r>
              <w:t>1</w:t>
            </w:r>
          </w:p>
        </w:tc>
        <w:tc>
          <w:tcPr>
            <w:tcW w:w="1980" w:type="dxa"/>
          </w:tcPr>
          <w:p w14:paraId="25D60C5A" w14:textId="26C58A45" w:rsidR="0076631B" w:rsidRDefault="0076631B" w:rsidP="00251182">
            <w:pPr>
              <w:spacing w:line="276" w:lineRule="auto"/>
              <w:jc w:val="center"/>
            </w:pPr>
            <w:r>
              <w:t>S1</w:t>
            </w:r>
          </w:p>
        </w:tc>
        <w:tc>
          <w:tcPr>
            <w:tcW w:w="2070" w:type="dxa"/>
          </w:tcPr>
          <w:p w14:paraId="1FA48FEB" w14:textId="56346F2A" w:rsidR="0076631B" w:rsidRDefault="0076631B" w:rsidP="00251182">
            <w:pPr>
              <w:spacing w:line="276" w:lineRule="auto"/>
              <w:jc w:val="center"/>
            </w:pPr>
            <w:r>
              <w:t>S0</w:t>
            </w:r>
          </w:p>
        </w:tc>
        <w:tc>
          <w:tcPr>
            <w:tcW w:w="2173" w:type="dxa"/>
          </w:tcPr>
          <w:p w14:paraId="0731FF32" w14:textId="6075BBAA" w:rsidR="0076631B" w:rsidRDefault="0076631B" w:rsidP="00251182">
            <w:pPr>
              <w:spacing w:line="276" w:lineRule="auto"/>
              <w:jc w:val="center"/>
            </w:pPr>
            <w:r>
              <w:t>10</w:t>
            </w:r>
          </w:p>
        </w:tc>
      </w:tr>
    </w:tbl>
    <w:p w14:paraId="48A49B3A" w14:textId="16CDC18D" w:rsidR="002C4AB3" w:rsidRDefault="002C4AB3" w:rsidP="00251182">
      <w:pPr>
        <w:spacing w:line="276" w:lineRule="auto"/>
      </w:pPr>
      <w:r>
        <w:br/>
      </w:r>
    </w:p>
    <w:p w14:paraId="2E4B503D" w14:textId="490EA77B" w:rsidR="00A83DC3" w:rsidRDefault="002C4AB3" w:rsidP="00632ABD">
      <w:pPr>
        <w:pStyle w:val="ListParagraph"/>
        <w:numPr>
          <w:ilvl w:val="1"/>
          <w:numId w:val="1"/>
        </w:numPr>
        <w:spacing w:line="276" w:lineRule="auto"/>
        <w:jc w:val="center"/>
      </w:pPr>
      <w:r>
        <w:t>Create a</w:t>
      </w:r>
      <w:r w:rsidR="00442E67">
        <w:t>nd illustrate a</w:t>
      </w:r>
      <w:r>
        <w:t xml:space="preserve"> finite state machine that satisfies the above control signal description.</w:t>
      </w:r>
      <w:r w:rsidR="00442E67">
        <w:t xml:space="preserve"> Reduce the logic where possible using any methods. </w:t>
      </w:r>
      <w:r w:rsidR="00442E67" w:rsidRPr="00442E67">
        <w:rPr>
          <w:b/>
          <w:bCs/>
        </w:rPr>
        <w:t>(</w:t>
      </w:r>
      <w:r w:rsidR="00442E67">
        <w:rPr>
          <w:b/>
          <w:bCs/>
        </w:rPr>
        <w:t xml:space="preserve">5 </w:t>
      </w:r>
      <w:r w:rsidR="00442E67" w:rsidRPr="00442E67">
        <w:rPr>
          <w:b/>
          <w:bCs/>
        </w:rPr>
        <w:t>points)</w:t>
      </w:r>
      <w:r>
        <w:br/>
      </w:r>
      <w:r>
        <w:br/>
      </w:r>
      <w:r w:rsidR="00A83DC3" w:rsidRPr="00A83DC3">
        <w:drawing>
          <wp:inline distT="0" distB="0" distL="0" distR="0" wp14:anchorId="00429FFA" wp14:editId="6362DF0F">
            <wp:extent cx="4712524" cy="1848256"/>
            <wp:effectExtent l="0" t="0" r="0" b="0"/>
            <wp:docPr id="2" name="Picture 2" descr="A picture containing ball, sport, equipmen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ball, sport, equipment, 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24783" cy="185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6B19" w14:textId="5C01A11C" w:rsidR="002C4AB3" w:rsidRDefault="00632ABD" w:rsidP="00632ABD">
      <w:pPr>
        <w:spacing w:line="276" w:lineRule="auto"/>
        <w:jc w:val="center"/>
      </w:pPr>
      <w:r w:rsidRPr="00632ABD">
        <w:drawing>
          <wp:inline distT="0" distB="0" distL="0" distR="0" wp14:anchorId="73C31039" wp14:editId="4F73538E">
            <wp:extent cx="5943600" cy="2012950"/>
            <wp:effectExtent l="0" t="0" r="0" b="0"/>
            <wp:docPr id="3" name="Picture 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AB3">
        <w:br/>
      </w:r>
      <w:r w:rsidR="002C4AB3">
        <w:br/>
      </w:r>
    </w:p>
    <w:p w14:paraId="2DDDB46E" w14:textId="3290198E" w:rsidR="00D94B60" w:rsidRDefault="00D94B60" w:rsidP="00251182">
      <w:pPr>
        <w:pStyle w:val="ListParagraph"/>
        <w:numPr>
          <w:ilvl w:val="0"/>
          <w:numId w:val="1"/>
        </w:numPr>
        <w:spacing w:line="276" w:lineRule="auto"/>
      </w:pPr>
      <w:r w:rsidRPr="00D94B60">
        <w:rPr>
          <w:b/>
          <w:bCs/>
        </w:rPr>
        <w:lastRenderedPageBreak/>
        <w:t>(10 points)</w:t>
      </w:r>
      <w:r>
        <w:t xml:space="preserve"> </w:t>
      </w:r>
      <w:r w:rsidR="00C466F4">
        <w:t>Assume Company A and Company B have just manufactured</w:t>
      </w:r>
      <w:r w:rsidR="00253CB5">
        <w:t>, tested, and benchmarked</w:t>
      </w:r>
      <w:r w:rsidR="00C466F4">
        <w:t xml:space="preserve"> </w:t>
      </w:r>
      <w:r w:rsidR="00E24B87">
        <w:t>processor</w:t>
      </w:r>
      <w:r w:rsidR="00C466F4">
        <w:t>s.</w:t>
      </w:r>
      <w:r w:rsidR="00102724">
        <w:t xml:space="preserve"> Each company implements the same ISA using different methods.</w:t>
      </w:r>
      <w:r w:rsidR="00C466F4">
        <w:t xml:space="preserve"> Compare the two company’s </w:t>
      </w:r>
      <w:r w:rsidR="00E24B87">
        <w:t>processor</w:t>
      </w:r>
      <w:r w:rsidR="00C466F4">
        <w:t xml:space="preserve">s along the following criteria, and determine which </w:t>
      </w:r>
      <w:r>
        <w:t>company wins each category.</w:t>
      </w:r>
      <w:r>
        <w:br/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06"/>
        <w:gridCol w:w="4164"/>
      </w:tblGrid>
      <w:tr w:rsidR="00102724" w14:paraId="5E28DCDA" w14:textId="77777777" w:rsidTr="00D36BEC">
        <w:tc>
          <w:tcPr>
            <w:tcW w:w="8270" w:type="dxa"/>
            <w:gridSpan w:val="2"/>
          </w:tcPr>
          <w:p w14:paraId="4FFDFEE8" w14:textId="205E20F9" w:rsidR="00102724" w:rsidRDefault="00102724" w:rsidP="00251182">
            <w:pPr>
              <w:pStyle w:val="ListParagraph"/>
              <w:spacing w:line="276" w:lineRule="auto"/>
              <w:ind w:left="0"/>
              <w:jc w:val="center"/>
            </w:pPr>
            <w:r>
              <w:t>Company A</w:t>
            </w:r>
          </w:p>
        </w:tc>
      </w:tr>
      <w:tr w:rsidR="000B0756" w14:paraId="381DE3DA" w14:textId="77777777" w:rsidTr="00102724">
        <w:tc>
          <w:tcPr>
            <w:tcW w:w="4106" w:type="dxa"/>
          </w:tcPr>
          <w:p w14:paraId="18E6C837" w14:textId="0882E29E" w:rsidR="000B0756" w:rsidRDefault="000B0756" w:rsidP="00251182">
            <w:pPr>
              <w:pStyle w:val="ListParagraph"/>
              <w:spacing w:line="276" w:lineRule="auto"/>
              <w:ind w:left="0"/>
              <w:jc w:val="center"/>
            </w:pPr>
            <w:r>
              <w:t>Cost Per Wafer</w:t>
            </w:r>
          </w:p>
        </w:tc>
        <w:tc>
          <w:tcPr>
            <w:tcW w:w="4164" w:type="dxa"/>
          </w:tcPr>
          <w:p w14:paraId="689BB28E" w14:textId="159178A2" w:rsidR="000B0756" w:rsidRDefault="000B0756" w:rsidP="00251182">
            <w:pPr>
              <w:pStyle w:val="ListParagraph"/>
              <w:spacing w:line="276" w:lineRule="auto"/>
              <w:ind w:left="0"/>
              <w:jc w:val="center"/>
            </w:pPr>
            <w:r>
              <w:t>$12,500</w:t>
            </w:r>
          </w:p>
        </w:tc>
      </w:tr>
      <w:tr w:rsidR="000B0756" w14:paraId="2FB47EE8" w14:textId="77777777" w:rsidTr="00102724">
        <w:tc>
          <w:tcPr>
            <w:tcW w:w="4106" w:type="dxa"/>
          </w:tcPr>
          <w:p w14:paraId="6DBAFC1B" w14:textId="42E6F855" w:rsidR="000B0756" w:rsidRDefault="000B0756" w:rsidP="00251182">
            <w:pPr>
              <w:pStyle w:val="ListParagraph"/>
              <w:spacing w:line="276" w:lineRule="auto"/>
              <w:ind w:left="0"/>
              <w:jc w:val="center"/>
            </w:pPr>
            <w:r>
              <w:t>Wafer Diameter</w:t>
            </w:r>
          </w:p>
        </w:tc>
        <w:tc>
          <w:tcPr>
            <w:tcW w:w="4164" w:type="dxa"/>
          </w:tcPr>
          <w:p w14:paraId="396696D0" w14:textId="7518C630" w:rsidR="000B0756" w:rsidRDefault="000B0756" w:rsidP="00251182">
            <w:pPr>
              <w:pStyle w:val="ListParagraph"/>
              <w:spacing w:line="276" w:lineRule="auto"/>
              <w:ind w:left="0"/>
              <w:jc w:val="center"/>
            </w:pPr>
            <w:r>
              <w:t>300 mm</w:t>
            </w:r>
          </w:p>
        </w:tc>
      </w:tr>
      <w:tr w:rsidR="000B0756" w14:paraId="275E7873" w14:textId="77777777" w:rsidTr="00102724">
        <w:tc>
          <w:tcPr>
            <w:tcW w:w="4106" w:type="dxa"/>
          </w:tcPr>
          <w:p w14:paraId="3A755FDA" w14:textId="1AB90D72" w:rsidR="000B0756" w:rsidRDefault="000B0756" w:rsidP="00251182">
            <w:pPr>
              <w:pStyle w:val="ListParagraph"/>
              <w:spacing w:line="276" w:lineRule="auto"/>
              <w:ind w:left="0"/>
              <w:jc w:val="center"/>
            </w:pPr>
            <w:r>
              <w:t>Die Area</w:t>
            </w:r>
          </w:p>
        </w:tc>
        <w:tc>
          <w:tcPr>
            <w:tcW w:w="4164" w:type="dxa"/>
          </w:tcPr>
          <w:p w14:paraId="43EAF24E" w14:textId="3BE35D1A" w:rsidR="000B0756" w:rsidRPr="000B0756" w:rsidRDefault="000B0756" w:rsidP="00251182">
            <w:pPr>
              <w:pStyle w:val="ListParagraph"/>
              <w:spacing w:line="276" w:lineRule="auto"/>
              <w:ind w:left="0"/>
              <w:jc w:val="center"/>
              <w:rPr>
                <w:vertAlign w:val="superscript"/>
              </w:rPr>
            </w:pPr>
            <w:r>
              <w:t>1</w:t>
            </w:r>
            <w:r w:rsidR="00BA2C90">
              <w:t>50</w:t>
            </w:r>
            <w:r>
              <w:t xml:space="preserve"> mm</w:t>
            </w:r>
            <w:r>
              <w:rPr>
                <w:vertAlign w:val="superscript"/>
              </w:rPr>
              <w:t>2</w:t>
            </w:r>
          </w:p>
        </w:tc>
      </w:tr>
      <w:tr w:rsidR="000B0756" w14:paraId="7EDD842F" w14:textId="77777777" w:rsidTr="00102724">
        <w:tc>
          <w:tcPr>
            <w:tcW w:w="4106" w:type="dxa"/>
          </w:tcPr>
          <w:p w14:paraId="6E3F8CA5" w14:textId="4CA22DE8" w:rsidR="000B0756" w:rsidRDefault="000B0756" w:rsidP="00251182">
            <w:pPr>
              <w:pStyle w:val="ListParagraph"/>
              <w:spacing w:line="276" w:lineRule="auto"/>
              <w:ind w:left="0"/>
              <w:jc w:val="center"/>
            </w:pPr>
            <w:r>
              <w:t>Defects Per Area</w:t>
            </w:r>
          </w:p>
        </w:tc>
        <w:tc>
          <w:tcPr>
            <w:tcW w:w="4164" w:type="dxa"/>
          </w:tcPr>
          <w:p w14:paraId="170390FA" w14:textId="09DF85F0" w:rsidR="000B0756" w:rsidRPr="002B7E4B" w:rsidRDefault="002B7E4B" w:rsidP="00251182">
            <w:pPr>
              <w:pStyle w:val="ListParagraph"/>
              <w:spacing w:line="276" w:lineRule="auto"/>
              <w:ind w:left="0"/>
              <w:jc w:val="center"/>
              <w:rPr>
                <w:vertAlign w:val="superscript"/>
              </w:rPr>
            </w:pPr>
            <w:r>
              <w:t>0.</w:t>
            </w:r>
            <w:r w:rsidR="006961BD">
              <w:t>001</w:t>
            </w:r>
            <w:r>
              <w:t xml:space="preserve"> defects/mm</w:t>
            </w:r>
            <w:r>
              <w:rPr>
                <w:vertAlign w:val="superscript"/>
              </w:rPr>
              <w:t>2</w:t>
            </w:r>
          </w:p>
        </w:tc>
      </w:tr>
    </w:tbl>
    <w:p w14:paraId="3E51A220" w14:textId="68E6FD35" w:rsidR="00101DE5" w:rsidRDefault="00101DE5" w:rsidP="00251182">
      <w:pPr>
        <w:pStyle w:val="ListParagraph"/>
        <w:spacing w:line="276" w:lineRule="auto"/>
        <w:ind w:left="1080"/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06"/>
        <w:gridCol w:w="4164"/>
      </w:tblGrid>
      <w:tr w:rsidR="00102724" w14:paraId="718D25C1" w14:textId="77777777" w:rsidTr="000B1521">
        <w:tc>
          <w:tcPr>
            <w:tcW w:w="8270" w:type="dxa"/>
            <w:gridSpan w:val="2"/>
          </w:tcPr>
          <w:p w14:paraId="51CAF105" w14:textId="62C08ADF" w:rsidR="00102724" w:rsidRDefault="00102724" w:rsidP="00251182">
            <w:pPr>
              <w:pStyle w:val="ListParagraph"/>
              <w:spacing w:line="276" w:lineRule="auto"/>
              <w:ind w:left="0"/>
              <w:jc w:val="center"/>
            </w:pPr>
            <w:r>
              <w:t>Company B</w:t>
            </w:r>
          </w:p>
        </w:tc>
      </w:tr>
      <w:tr w:rsidR="002B7E4B" w14:paraId="396E28CE" w14:textId="77777777" w:rsidTr="00102724">
        <w:tc>
          <w:tcPr>
            <w:tcW w:w="4106" w:type="dxa"/>
          </w:tcPr>
          <w:p w14:paraId="3449E756" w14:textId="77777777" w:rsidR="002B7E4B" w:rsidRDefault="002B7E4B" w:rsidP="00251182">
            <w:pPr>
              <w:pStyle w:val="ListParagraph"/>
              <w:spacing w:line="276" w:lineRule="auto"/>
              <w:ind w:left="0"/>
              <w:jc w:val="center"/>
            </w:pPr>
            <w:r>
              <w:t>Cost Per Wafer</w:t>
            </w:r>
          </w:p>
        </w:tc>
        <w:tc>
          <w:tcPr>
            <w:tcW w:w="4164" w:type="dxa"/>
          </w:tcPr>
          <w:p w14:paraId="123C96B4" w14:textId="77777777" w:rsidR="002B7E4B" w:rsidRDefault="002B7E4B" w:rsidP="00251182">
            <w:pPr>
              <w:pStyle w:val="ListParagraph"/>
              <w:spacing w:line="276" w:lineRule="auto"/>
              <w:ind w:left="0"/>
              <w:jc w:val="center"/>
            </w:pPr>
            <w:r>
              <w:t>$12,500</w:t>
            </w:r>
          </w:p>
        </w:tc>
      </w:tr>
      <w:tr w:rsidR="002B7E4B" w14:paraId="291A544C" w14:textId="77777777" w:rsidTr="00102724">
        <w:tc>
          <w:tcPr>
            <w:tcW w:w="4106" w:type="dxa"/>
          </w:tcPr>
          <w:p w14:paraId="52204BE0" w14:textId="77777777" w:rsidR="002B7E4B" w:rsidRDefault="002B7E4B" w:rsidP="00251182">
            <w:pPr>
              <w:pStyle w:val="ListParagraph"/>
              <w:spacing w:line="276" w:lineRule="auto"/>
              <w:ind w:left="0"/>
              <w:jc w:val="center"/>
            </w:pPr>
            <w:r>
              <w:t>Wafer Diameter</w:t>
            </w:r>
          </w:p>
        </w:tc>
        <w:tc>
          <w:tcPr>
            <w:tcW w:w="4164" w:type="dxa"/>
          </w:tcPr>
          <w:p w14:paraId="3C0BBB39" w14:textId="77777777" w:rsidR="002B7E4B" w:rsidRDefault="002B7E4B" w:rsidP="00251182">
            <w:pPr>
              <w:pStyle w:val="ListParagraph"/>
              <w:spacing w:line="276" w:lineRule="auto"/>
              <w:ind w:left="0"/>
              <w:jc w:val="center"/>
            </w:pPr>
            <w:r>
              <w:t>300 mm</w:t>
            </w:r>
          </w:p>
        </w:tc>
      </w:tr>
      <w:tr w:rsidR="002B7E4B" w14:paraId="42555F70" w14:textId="77777777" w:rsidTr="00102724">
        <w:tc>
          <w:tcPr>
            <w:tcW w:w="4106" w:type="dxa"/>
          </w:tcPr>
          <w:p w14:paraId="7220B23C" w14:textId="77777777" w:rsidR="002B7E4B" w:rsidRDefault="002B7E4B" w:rsidP="00251182">
            <w:pPr>
              <w:pStyle w:val="ListParagraph"/>
              <w:spacing w:line="276" w:lineRule="auto"/>
              <w:ind w:left="0"/>
              <w:jc w:val="center"/>
            </w:pPr>
            <w:r>
              <w:t>Die Area</w:t>
            </w:r>
          </w:p>
        </w:tc>
        <w:tc>
          <w:tcPr>
            <w:tcW w:w="4164" w:type="dxa"/>
          </w:tcPr>
          <w:p w14:paraId="6B62A4B3" w14:textId="68ACAAA1" w:rsidR="002B7E4B" w:rsidRPr="000B0756" w:rsidRDefault="002B7E4B" w:rsidP="00251182">
            <w:pPr>
              <w:pStyle w:val="ListParagraph"/>
              <w:spacing w:line="276" w:lineRule="auto"/>
              <w:ind w:left="0"/>
              <w:jc w:val="center"/>
              <w:rPr>
                <w:vertAlign w:val="superscript"/>
              </w:rPr>
            </w:pPr>
            <w:r>
              <w:t>1</w:t>
            </w:r>
            <w:r w:rsidR="00BA2C90">
              <w:t>30</w:t>
            </w:r>
            <w:r>
              <w:t xml:space="preserve"> mm</w:t>
            </w:r>
            <w:r>
              <w:rPr>
                <w:vertAlign w:val="superscript"/>
              </w:rPr>
              <w:t>2</w:t>
            </w:r>
          </w:p>
        </w:tc>
      </w:tr>
      <w:tr w:rsidR="002B7E4B" w14:paraId="4B652C8E" w14:textId="77777777" w:rsidTr="00102724">
        <w:tc>
          <w:tcPr>
            <w:tcW w:w="4106" w:type="dxa"/>
          </w:tcPr>
          <w:p w14:paraId="603B21A1" w14:textId="77777777" w:rsidR="002B7E4B" w:rsidRDefault="002B7E4B" w:rsidP="00251182">
            <w:pPr>
              <w:pStyle w:val="ListParagraph"/>
              <w:spacing w:line="276" w:lineRule="auto"/>
              <w:ind w:left="0"/>
              <w:jc w:val="center"/>
            </w:pPr>
            <w:r>
              <w:t>Defects Per Area</w:t>
            </w:r>
          </w:p>
        </w:tc>
        <w:tc>
          <w:tcPr>
            <w:tcW w:w="4164" w:type="dxa"/>
          </w:tcPr>
          <w:p w14:paraId="57860470" w14:textId="7510EFE6" w:rsidR="002B7E4B" w:rsidRPr="002B7E4B" w:rsidRDefault="002B7E4B" w:rsidP="00251182">
            <w:pPr>
              <w:pStyle w:val="ListParagraph"/>
              <w:spacing w:line="276" w:lineRule="auto"/>
              <w:ind w:left="0"/>
              <w:jc w:val="center"/>
              <w:rPr>
                <w:vertAlign w:val="superscript"/>
              </w:rPr>
            </w:pPr>
            <w:r>
              <w:t>0.</w:t>
            </w:r>
            <w:r w:rsidR="006961BD">
              <w:t>0012</w:t>
            </w:r>
            <w:r>
              <w:t xml:space="preserve"> defects/mm</w:t>
            </w:r>
            <w:r>
              <w:rPr>
                <w:vertAlign w:val="superscript"/>
              </w:rPr>
              <w:t>2</w:t>
            </w:r>
          </w:p>
        </w:tc>
      </w:tr>
    </w:tbl>
    <w:p w14:paraId="58E5EF92" w14:textId="77777777" w:rsidR="00101DE5" w:rsidRDefault="00101DE5" w:rsidP="00251182">
      <w:pPr>
        <w:spacing w:line="276" w:lineRule="auto"/>
      </w:pPr>
    </w:p>
    <w:p w14:paraId="133C5DCC" w14:textId="77777777" w:rsidR="00102724" w:rsidRPr="00102724" w:rsidRDefault="00102724" w:rsidP="00251182">
      <w:pPr>
        <w:pStyle w:val="ListParagraph"/>
        <w:spacing w:line="276" w:lineRule="auto"/>
        <w:ind w:left="1440"/>
      </w:pPr>
    </w:p>
    <w:p w14:paraId="1947ABF7" w14:textId="77777777" w:rsidR="004412C0" w:rsidRPr="004412C0" w:rsidRDefault="00D94B60" w:rsidP="00251182">
      <w:pPr>
        <w:pStyle w:val="ListParagraph"/>
        <w:numPr>
          <w:ilvl w:val="1"/>
          <w:numId w:val="1"/>
        </w:numPr>
        <w:spacing w:line="276" w:lineRule="auto"/>
      </w:pPr>
      <w:r w:rsidRPr="00D94B60">
        <w:rPr>
          <w:b/>
          <w:bCs/>
        </w:rPr>
        <w:t>Cost:</w:t>
      </w:r>
      <w:r>
        <w:t xml:space="preserve"> Given the manufacturing data</w:t>
      </w:r>
      <w:r w:rsidR="00253CB5">
        <w:t xml:space="preserve"> above,</w:t>
      </w:r>
      <w:r>
        <w:t xml:space="preserve"> which company maintained a lower cost per die? Assume each company’s </w:t>
      </w:r>
      <w:r w:rsidR="00E24B87">
        <w:t>processor</w:t>
      </w:r>
      <w:r>
        <w:t xml:space="preserve"> is made with the same process technology and has the same number of processing stages.</w:t>
      </w:r>
      <w:r w:rsidR="0076631B">
        <w:t xml:space="preserve"> </w:t>
      </w:r>
      <w:r w:rsidR="0076631B" w:rsidRPr="0076631B">
        <w:rPr>
          <w:b/>
          <w:bCs/>
        </w:rPr>
        <w:t>(3 points)</w:t>
      </w:r>
      <w:r w:rsidR="00253CB5">
        <w:br/>
      </w:r>
      <w:r w:rsidR="00253CB5">
        <w:br/>
      </w:r>
      <w:r w:rsidR="0097580C">
        <w:br/>
      </w: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Cost</m:t>
              </m:r>
            </m:num>
            <m:den>
              <m:r>
                <w:rPr>
                  <w:rFonts w:ascii="Cambria Math" w:hAnsi="Cambria Math"/>
                </w:rPr>
                <m:t>Die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cost</m:t>
                  </m:r>
                </m:num>
                <m:den>
                  <m:r>
                    <w:rPr>
                      <w:rFonts w:ascii="Cambria Math" w:hAnsi="Cambria Math"/>
                    </w:rPr>
                    <m:t>wafer</m:t>
                  </m:r>
                </m:den>
              </m:f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dies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wafer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×yield</m:t>
              </m:r>
            </m:den>
          </m:f>
        </m:oMath>
      </m:oMathPara>
    </w:p>
    <w:p w14:paraId="67266300" w14:textId="77777777" w:rsidR="00272C42" w:rsidRPr="00272C42" w:rsidRDefault="004412C0" w:rsidP="004412C0">
      <w:pPr>
        <w:pStyle w:val="ListParagraph"/>
        <w:spacing w:line="276" w:lineRule="auto"/>
        <w:ind w:left="144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yield=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1+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die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×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defects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area</m:t>
                                  </m:r>
                                </m:den>
                              </m:f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×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1272B71A" w14:textId="49D1A796" w:rsidR="00497434" w:rsidRPr="00D61279" w:rsidRDefault="0097580C" w:rsidP="004412C0">
      <w:pPr>
        <w:pStyle w:val="ListParagraph"/>
        <w:spacing w:line="276" w:lineRule="auto"/>
        <w:ind w:left="1440"/>
        <w:rPr>
          <w:rFonts w:eastAsiaTheme="minorEastAsia"/>
        </w:rPr>
      </w:pPr>
      <w:r>
        <w:br/>
      </w: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dies</m:t>
              </m:r>
            </m:num>
            <m:den>
              <m:r>
                <w:rPr>
                  <w:rFonts w:ascii="Cambria Math" w:hAnsi="Cambria Math"/>
                </w:rPr>
                <m:t>wafer</m:t>
              </m:r>
            </m:den>
          </m:f>
          <m:r>
            <w:rPr>
              <w:rFonts w:ascii="Cambria Math" w:hAnsi="Cambria Math"/>
            </w:rPr>
            <m:t>≈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wafer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die</m:t>
                  </m:r>
                </m:sub>
              </m:sSub>
            </m:den>
          </m:f>
        </m:oMath>
      </m:oMathPara>
    </w:p>
    <w:p w14:paraId="0B16F705" w14:textId="77777777" w:rsidR="00D61279" w:rsidRPr="00497434" w:rsidRDefault="00D61279" w:rsidP="004412C0">
      <w:pPr>
        <w:pStyle w:val="ListParagraph"/>
        <w:spacing w:line="276" w:lineRule="auto"/>
        <w:ind w:left="1440"/>
        <w:rPr>
          <w:rFonts w:eastAsiaTheme="minorEastAsia"/>
        </w:rPr>
      </w:pPr>
    </w:p>
    <w:p w14:paraId="31624F0D" w14:textId="6C565789" w:rsidR="003A190A" w:rsidRDefault="003741B4" w:rsidP="00D61279">
      <w:pPr>
        <w:pStyle w:val="ListParagraph"/>
        <w:spacing w:line="276" w:lineRule="auto"/>
        <w:ind w:left="144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Cost</m:t>
                  </m:r>
                </m:num>
                <m:den>
                  <m:r>
                    <w:rPr>
                      <w:rFonts w:ascii="Cambria Math" w:hAnsi="Cambria Math"/>
                    </w:rPr>
                    <m:t>Die</m:t>
                  </m:r>
                </m:den>
              </m:f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/>
            </w:rPr>
            <m:t>$30.67</m:t>
          </m:r>
          <m:r>
            <w:br/>
          </m:r>
          <m: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Cost</m:t>
                  </m:r>
                </m:num>
                <m:den>
                  <m:r>
                    <w:rPr>
                      <w:rFonts w:ascii="Cambria Math" w:hAnsi="Cambria Math"/>
                    </w:rPr>
                    <m:t>Die</m:t>
                  </m:r>
                </m:den>
              </m:f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$26.70</m:t>
          </m:r>
        </m:oMath>
      </m:oMathPara>
    </w:p>
    <w:p w14:paraId="5388E1DA" w14:textId="77777777" w:rsidR="003A190A" w:rsidRDefault="00253CB5" w:rsidP="00251182">
      <w:pPr>
        <w:pStyle w:val="ListParagraph"/>
        <w:numPr>
          <w:ilvl w:val="1"/>
          <w:numId w:val="1"/>
        </w:numPr>
        <w:spacing w:line="276" w:lineRule="auto"/>
      </w:pPr>
      <w:r w:rsidRPr="003A190A">
        <w:rPr>
          <w:b/>
          <w:bCs/>
        </w:rPr>
        <w:lastRenderedPageBreak/>
        <w:t>Power:</w:t>
      </w:r>
      <w:r>
        <w:t xml:space="preserve">  Given the data </w:t>
      </w:r>
      <w:r w:rsidR="00B373F8">
        <w:t>below</w:t>
      </w:r>
      <w:r>
        <w:t>, which company</w:t>
      </w:r>
      <w:r w:rsidR="006961BD">
        <w:t xml:space="preserve">’s </w:t>
      </w:r>
      <w:r w:rsidR="00E24B87">
        <w:t>processor</w:t>
      </w:r>
      <w:r>
        <w:t xml:space="preserve"> </w:t>
      </w:r>
      <w:r w:rsidR="006961BD">
        <w:t>use</w:t>
      </w:r>
      <w:r w:rsidR="00704F62">
        <w:t>s</w:t>
      </w:r>
      <w:r w:rsidR="006961BD">
        <w:t xml:space="preserve"> more power? By how much (provide a power ratio)?</w:t>
      </w:r>
      <w:r w:rsidR="0076631B">
        <w:t xml:space="preserve"> </w:t>
      </w:r>
      <w:r w:rsidR="0076631B" w:rsidRPr="003A190A">
        <w:rPr>
          <w:b/>
          <w:bCs/>
        </w:rPr>
        <w:t>(3 points)</w:t>
      </w:r>
      <w:r w:rsidR="003A190A">
        <w:rPr>
          <w:b/>
          <w:bCs/>
        </w:rPr>
        <w:br/>
      </w:r>
      <w:r w:rsidR="003A190A">
        <w:rPr>
          <w:b/>
          <w:bCs/>
        </w:rPr>
        <w:br/>
      </w:r>
    </w:p>
    <w:tbl>
      <w:tblPr>
        <w:tblStyle w:val="TableGrid"/>
        <w:tblW w:w="8270" w:type="dxa"/>
        <w:tblInd w:w="1080" w:type="dxa"/>
        <w:tblLook w:val="04A0" w:firstRow="1" w:lastRow="0" w:firstColumn="1" w:lastColumn="0" w:noHBand="0" w:noVBand="1"/>
      </w:tblPr>
      <w:tblGrid>
        <w:gridCol w:w="4160"/>
        <w:gridCol w:w="4110"/>
      </w:tblGrid>
      <w:tr w:rsidR="003A190A" w14:paraId="3FD705D9" w14:textId="77777777" w:rsidTr="008933C3">
        <w:tc>
          <w:tcPr>
            <w:tcW w:w="8270" w:type="dxa"/>
            <w:gridSpan w:val="2"/>
          </w:tcPr>
          <w:p w14:paraId="454D4183" w14:textId="77777777" w:rsidR="003A190A" w:rsidRDefault="003A190A" w:rsidP="00251182">
            <w:pPr>
              <w:spacing w:line="276" w:lineRule="auto"/>
              <w:jc w:val="center"/>
            </w:pPr>
            <w:r>
              <w:t>Company A</w:t>
            </w:r>
          </w:p>
        </w:tc>
      </w:tr>
      <w:tr w:rsidR="003A190A" w14:paraId="3932F377" w14:textId="77777777" w:rsidTr="008933C3">
        <w:tc>
          <w:tcPr>
            <w:tcW w:w="4160" w:type="dxa"/>
          </w:tcPr>
          <w:p w14:paraId="370825B5" w14:textId="77777777" w:rsidR="003A190A" w:rsidRPr="00BA2C90" w:rsidRDefault="003A190A" w:rsidP="00251182">
            <w:pPr>
              <w:spacing w:line="276" w:lineRule="auto"/>
              <w:jc w:val="center"/>
              <w:rPr>
                <w:vertAlign w:val="subscript"/>
              </w:rPr>
            </w:pPr>
            <w:proofErr w:type="spellStart"/>
            <w:r>
              <w:t>F</w:t>
            </w:r>
            <w:r>
              <w:rPr>
                <w:vertAlign w:val="subscript"/>
              </w:rPr>
              <w:t>switched</w:t>
            </w:r>
            <w:proofErr w:type="spellEnd"/>
          </w:p>
        </w:tc>
        <w:tc>
          <w:tcPr>
            <w:tcW w:w="4110" w:type="dxa"/>
          </w:tcPr>
          <w:p w14:paraId="4E9B5C5B" w14:textId="77777777" w:rsidR="003A190A" w:rsidRDefault="003A190A" w:rsidP="00251182">
            <w:pPr>
              <w:pStyle w:val="ListParagraph"/>
              <w:spacing w:line="276" w:lineRule="auto"/>
              <w:ind w:left="0"/>
              <w:jc w:val="center"/>
            </w:pPr>
            <w:r>
              <w:t>1.2 GHz</w:t>
            </w:r>
          </w:p>
        </w:tc>
      </w:tr>
      <w:tr w:rsidR="003A190A" w14:paraId="48B9A4D5" w14:textId="77777777" w:rsidTr="008933C3">
        <w:tc>
          <w:tcPr>
            <w:tcW w:w="4160" w:type="dxa"/>
          </w:tcPr>
          <w:p w14:paraId="72B2DEFD" w14:textId="77777777" w:rsidR="003A190A" w:rsidRPr="004E0983" w:rsidRDefault="003A190A" w:rsidP="00251182">
            <w:pPr>
              <w:pStyle w:val="ListParagraph"/>
              <w:spacing w:line="276" w:lineRule="auto"/>
              <w:ind w:left="0"/>
              <w:jc w:val="center"/>
              <w:rPr>
                <w:vertAlign w:val="subscript"/>
              </w:rPr>
            </w:pPr>
            <w:r>
              <w:t>C</w:t>
            </w:r>
            <w:r>
              <w:rPr>
                <w:vertAlign w:val="subscript"/>
              </w:rPr>
              <w:t>L</w:t>
            </w:r>
          </w:p>
        </w:tc>
        <w:tc>
          <w:tcPr>
            <w:tcW w:w="4110" w:type="dxa"/>
          </w:tcPr>
          <w:p w14:paraId="53218A0B" w14:textId="77777777" w:rsidR="003A190A" w:rsidRPr="004E0983" w:rsidRDefault="003A190A" w:rsidP="00251182">
            <w:pPr>
              <w:pStyle w:val="ListParagraph"/>
              <w:spacing w:line="276" w:lineRule="auto"/>
              <w:ind w:left="0"/>
              <w:jc w:val="center"/>
            </w:pPr>
            <w:r>
              <w:t>40x10</w:t>
            </w:r>
            <w:r>
              <w:rPr>
                <w:vertAlign w:val="superscript"/>
              </w:rPr>
              <w:t xml:space="preserve">-9 </w:t>
            </w:r>
            <w:r>
              <w:t>F</w:t>
            </w:r>
          </w:p>
        </w:tc>
      </w:tr>
      <w:tr w:rsidR="003A190A" w14:paraId="378B1CE4" w14:textId="77777777" w:rsidTr="008933C3">
        <w:tc>
          <w:tcPr>
            <w:tcW w:w="4160" w:type="dxa"/>
          </w:tcPr>
          <w:p w14:paraId="14F55B3E" w14:textId="77777777" w:rsidR="003A190A" w:rsidRDefault="003A190A" w:rsidP="00251182">
            <w:pPr>
              <w:pStyle w:val="ListParagraph"/>
              <w:spacing w:line="276" w:lineRule="auto"/>
              <w:ind w:left="0"/>
              <w:jc w:val="center"/>
            </w:pPr>
            <w:r>
              <w:t>Voltage</w:t>
            </w:r>
          </w:p>
        </w:tc>
        <w:tc>
          <w:tcPr>
            <w:tcW w:w="4110" w:type="dxa"/>
          </w:tcPr>
          <w:p w14:paraId="23BA2787" w14:textId="77777777" w:rsidR="003A190A" w:rsidRPr="004E0983" w:rsidRDefault="003A190A" w:rsidP="00251182">
            <w:pPr>
              <w:pStyle w:val="ListParagraph"/>
              <w:spacing w:line="276" w:lineRule="auto"/>
              <w:ind w:left="0"/>
              <w:jc w:val="center"/>
              <w:rPr>
                <w:vertAlign w:val="superscript"/>
              </w:rPr>
            </w:pPr>
            <w:r>
              <w:t>0.89 V</w:t>
            </w:r>
          </w:p>
        </w:tc>
      </w:tr>
    </w:tbl>
    <w:p w14:paraId="6EE02F2B" w14:textId="77777777" w:rsidR="003A190A" w:rsidRDefault="003A190A" w:rsidP="00251182">
      <w:pPr>
        <w:pStyle w:val="ListParagraph"/>
        <w:spacing w:line="276" w:lineRule="auto"/>
        <w:ind w:left="1080"/>
      </w:pPr>
    </w:p>
    <w:tbl>
      <w:tblPr>
        <w:tblStyle w:val="TableGrid"/>
        <w:tblW w:w="8270" w:type="dxa"/>
        <w:tblInd w:w="1080" w:type="dxa"/>
        <w:tblLook w:val="04A0" w:firstRow="1" w:lastRow="0" w:firstColumn="1" w:lastColumn="0" w:noHBand="0" w:noVBand="1"/>
      </w:tblPr>
      <w:tblGrid>
        <w:gridCol w:w="4160"/>
        <w:gridCol w:w="4110"/>
      </w:tblGrid>
      <w:tr w:rsidR="003A190A" w14:paraId="70DDBC78" w14:textId="77777777" w:rsidTr="008933C3">
        <w:tc>
          <w:tcPr>
            <w:tcW w:w="8270" w:type="dxa"/>
            <w:gridSpan w:val="2"/>
          </w:tcPr>
          <w:p w14:paraId="297E6462" w14:textId="77777777" w:rsidR="003A190A" w:rsidRDefault="003A190A" w:rsidP="00251182">
            <w:pPr>
              <w:pStyle w:val="ListParagraph"/>
              <w:spacing w:line="276" w:lineRule="auto"/>
              <w:ind w:left="0"/>
              <w:jc w:val="center"/>
            </w:pPr>
            <w:r>
              <w:t>Company B</w:t>
            </w:r>
          </w:p>
        </w:tc>
      </w:tr>
      <w:tr w:rsidR="003A190A" w14:paraId="0481BD56" w14:textId="77777777" w:rsidTr="008933C3">
        <w:tc>
          <w:tcPr>
            <w:tcW w:w="4160" w:type="dxa"/>
          </w:tcPr>
          <w:p w14:paraId="059442A1" w14:textId="77777777" w:rsidR="003A190A" w:rsidRPr="00BA2C90" w:rsidRDefault="003A190A" w:rsidP="00251182">
            <w:pPr>
              <w:spacing w:line="276" w:lineRule="auto"/>
              <w:jc w:val="center"/>
              <w:rPr>
                <w:vertAlign w:val="subscript"/>
              </w:rPr>
            </w:pPr>
            <w:proofErr w:type="spellStart"/>
            <w:r>
              <w:t>F</w:t>
            </w:r>
            <w:r>
              <w:rPr>
                <w:vertAlign w:val="subscript"/>
              </w:rPr>
              <w:t>switched</w:t>
            </w:r>
            <w:proofErr w:type="spellEnd"/>
          </w:p>
        </w:tc>
        <w:tc>
          <w:tcPr>
            <w:tcW w:w="4110" w:type="dxa"/>
          </w:tcPr>
          <w:p w14:paraId="23CCD7DB" w14:textId="77777777" w:rsidR="003A190A" w:rsidRDefault="003A190A" w:rsidP="00251182">
            <w:pPr>
              <w:pStyle w:val="ListParagraph"/>
              <w:spacing w:line="276" w:lineRule="auto"/>
              <w:ind w:left="0"/>
              <w:jc w:val="center"/>
            </w:pPr>
            <w:r>
              <w:t>1.3 GHz</w:t>
            </w:r>
          </w:p>
        </w:tc>
      </w:tr>
      <w:tr w:rsidR="003A190A" w14:paraId="0EB5E310" w14:textId="77777777" w:rsidTr="008933C3">
        <w:tc>
          <w:tcPr>
            <w:tcW w:w="4160" w:type="dxa"/>
          </w:tcPr>
          <w:p w14:paraId="00493861" w14:textId="77777777" w:rsidR="003A190A" w:rsidRPr="004E0983" w:rsidRDefault="003A190A" w:rsidP="00251182">
            <w:pPr>
              <w:pStyle w:val="ListParagraph"/>
              <w:spacing w:line="276" w:lineRule="auto"/>
              <w:ind w:left="0"/>
              <w:jc w:val="center"/>
              <w:rPr>
                <w:vertAlign w:val="subscript"/>
              </w:rPr>
            </w:pPr>
            <w:r>
              <w:t>C</w:t>
            </w:r>
            <w:r>
              <w:rPr>
                <w:vertAlign w:val="subscript"/>
              </w:rPr>
              <w:t>L</w:t>
            </w:r>
          </w:p>
        </w:tc>
        <w:tc>
          <w:tcPr>
            <w:tcW w:w="4110" w:type="dxa"/>
          </w:tcPr>
          <w:p w14:paraId="14049431" w14:textId="77777777" w:rsidR="003A190A" w:rsidRPr="004E0983" w:rsidRDefault="003A190A" w:rsidP="00251182">
            <w:pPr>
              <w:pStyle w:val="ListParagraph"/>
              <w:spacing w:line="276" w:lineRule="auto"/>
              <w:ind w:left="0"/>
              <w:jc w:val="center"/>
            </w:pPr>
            <w:r>
              <w:t>30x10</w:t>
            </w:r>
            <w:r>
              <w:rPr>
                <w:vertAlign w:val="superscript"/>
              </w:rPr>
              <w:t xml:space="preserve">-9 </w:t>
            </w:r>
            <w:r>
              <w:t>F</w:t>
            </w:r>
          </w:p>
        </w:tc>
      </w:tr>
      <w:tr w:rsidR="003A190A" w14:paraId="551F4625" w14:textId="77777777" w:rsidTr="008933C3">
        <w:tc>
          <w:tcPr>
            <w:tcW w:w="4160" w:type="dxa"/>
          </w:tcPr>
          <w:p w14:paraId="72D494B0" w14:textId="77777777" w:rsidR="003A190A" w:rsidRDefault="003A190A" w:rsidP="00251182">
            <w:pPr>
              <w:pStyle w:val="ListParagraph"/>
              <w:spacing w:line="276" w:lineRule="auto"/>
              <w:ind w:left="0"/>
              <w:jc w:val="center"/>
            </w:pPr>
            <w:r>
              <w:t>Voltage</w:t>
            </w:r>
          </w:p>
        </w:tc>
        <w:tc>
          <w:tcPr>
            <w:tcW w:w="4110" w:type="dxa"/>
          </w:tcPr>
          <w:p w14:paraId="605918F5" w14:textId="77777777" w:rsidR="003A190A" w:rsidRPr="004E0983" w:rsidRDefault="003A190A" w:rsidP="00251182">
            <w:pPr>
              <w:pStyle w:val="ListParagraph"/>
              <w:spacing w:line="276" w:lineRule="auto"/>
              <w:ind w:left="0"/>
              <w:jc w:val="center"/>
              <w:rPr>
                <w:vertAlign w:val="superscript"/>
              </w:rPr>
            </w:pPr>
            <w:r>
              <w:t>0.91 V</w:t>
            </w:r>
          </w:p>
        </w:tc>
      </w:tr>
    </w:tbl>
    <w:p w14:paraId="5F43A5AF" w14:textId="2080BC79" w:rsidR="003A190A" w:rsidRPr="00092904" w:rsidRDefault="00B373F8" w:rsidP="00251182">
      <w:pPr>
        <w:spacing w:line="276" w:lineRule="auto"/>
        <w:rPr>
          <w:rFonts w:eastAsiaTheme="minorEastAsia"/>
        </w:rPr>
      </w:pPr>
      <w:r>
        <w:br/>
      </w:r>
      <w:r>
        <w:br/>
      </w:r>
      <m:oMathPara>
        <m:oMath>
          <m:r>
            <w:rPr>
              <w:rFonts w:ascii="Cambria Math" w:hAnsi="Cambria Math"/>
            </w:rPr>
            <m:t>Powe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switching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</m:sSub>
          <m:r>
            <w:rPr>
              <w:rFonts w:ascii="Cambria Math" w:hAnsi="Cambria Math"/>
            </w:rPr>
            <m:t>×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dd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×</m:t>
              </m:r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switched</m:t>
              </m:r>
            </m:sub>
          </m:sSub>
        </m:oMath>
      </m:oMathPara>
    </w:p>
    <w:p w14:paraId="05CB3751" w14:textId="77777777" w:rsidR="00092904" w:rsidRPr="00FA33A3" w:rsidRDefault="00092904" w:rsidP="00251182">
      <w:pPr>
        <w:spacing w:line="276" w:lineRule="auto"/>
        <w:rPr>
          <w:rFonts w:eastAsiaTheme="minorEastAsia"/>
        </w:rPr>
      </w:pPr>
    </w:p>
    <w:p w14:paraId="2CC851CA" w14:textId="1DF046C9" w:rsidR="00FA33A3" w:rsidRPr="00A631B2" w:rsidRDefault="00FA33A3" w:rsidP="00251182">
      <w:pPr>
        <w:spacing w:line="276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Power Ratio=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Powe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switchin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sub>
              </m:sSub>
            </m:num>
            <m:den>
              <m:r>
                <w:rPr>
                  <w:rFonts w:ascii="Cambria Math" w:hAnsi="Cambria Math"/>
                </w:rPr>
                <m:t>Powe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switchin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38.02 W</m:t>
              </m:r>
            </m:num>
            <m:den>
              <m:r>
                <w:rPr>
                  <w:rFonts w:ascii="Cambria Math" w:eastAsiaTheme="minorEastAsia" w:hAnsi="Cambria Math"/>
                </w:rPr>
                <m:t>32.29 W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1.177→CP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w:rPr>
              <w:rFonts w:ascii="Cambria Math" w:eastAsiaTheme="minorEastAsia" w:hAnsi="Cambria Math"/>
            </w:rPr>
            <m:t xml:space="preserve"> uses 17.7% more power</m:t>
          </m:r>
        </m:oMath>
      </m:oMathPara>
    </w:p>
    <w:p w14:paraId="25D83E40" w14:textId="73D8DDAF" w:rsidR="00A631B2" w:rsidRDefault="00A631B2" w:rsidP="00251182">
      <w:pPr>
        <w:spacing w:line="276" w:lineRule="auto"/>
        <w:rPr>
          <w:rFonts w:eastAsiaTheme="minorEastAsia"/>
        </w:rPr>
      </w:pPr>
    </w:p>
    <w:p w14:paraId="6CA6CC99" w14:textId="77777777" w:rsidR="00A631B2" w:rsidRDefault="00A631B2" w:rsidP="00251182">
      <w:pPr>
        <w:spacing w:line="276" w:lineRule="auto"/>
        <w:rPr>
          <w:rFonts w:eastAsiaTheme="minorEastAsia"/>
          <w:b/>
          <w:bCs/>
        </w:rPr>
        <w:sectPr w:rsidR="00A631B2" w:rsidSect="004A18E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61BD8ADE" w14:textId="0076B575" w:rsidR="00A631B2" w:rsidRPr="00A631B2" w:rsidRDefault="00A631B2" w:rsidP="00251182">
      <w:pPr>
        <w:spacing w:line="276" w:lineRule="auto"/>
        <w:rPr>
          <w:b/>
          <w:bCs/>
        </w:rPr>
      </w:pPr>
      <w:r w:rsidRPr="00A631B2">
        <w:rPr>
          <w:rFonts w:eastAsiaTheme="minorEastAsia"/>
          <w:b/>
          <w:bCs/>
        </w:rPr>
        <w:t>Explanation</w:t>
      </w:r>
      <w:r w:rsidR="004103C0">
        <w:rPr>
          <w:rFonts w:eastAsiaTheme="minorEastAsia"/>
          <w:b/>
          <w:bCs/>
        </w:rPr>
        <w:t xml:space="preserve"> (not needed in solution)</w:t>
      </w:r>
      <w:r w:rsidRPr="00A631B2">
        <w:rPr>
          <w:rFonts w:eastAsiaTheme="minorEastAsia"/>
          <w:b/>
          <w:bCs/>
        </w:rPr>
        <w:t>:</w:t>
      </w:r>
    </w:p>
    <w:p w14:paraId="31AF0C77" w14:textId="77777777" w:rsidR="003A190A" w:rsidRDefault="003A190A" w:rsidP="00251182">
      <w:pPr>
        <w:spacing w:line="276" w:lineRule="auto"/>
      </w:pPr>
    </w:p>
    <w:p w14:paraId="613AD96C" w14:textId="77777777" w:rsidR="00A631B2" w:rsidRDefault="00A631B2" w:rsidP="00A631B2">
      <w:pPr>
        <w:spacing w:line="276" w:lineRule="auto"/>
        <w:sectPr w:rsidR="00A631B2" w:rsidSect="00A631B2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6EF580F3" w14:textId="3455753A" w:rsidR="00A631B2" w:rsidRDefault="00A631B2" w:rsidP="00A631B2">
      <w:pPr>
        <w:spacing w:line="276" w:lineRule="auto"/>
      </w:pPr>
      <w:r w:rsidRPr="00A631B2">
        <w:drawing>
          <wp:inline distT="0" distB="0" distL="0" distR="0" wp14:anchorId="1E85589C" wp14:editId="5575A964">
            <wp:extent cx="2996119" cy="2548735"/>
            <wp:effectExtent l="0" t="0" r="0" b="4445"/>
            <wp:docPr id="5" name="Picture 5" descr="A picture containing computer, dark, sitting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computer, dark, sitting,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3223" cy="255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C3DA" w14:textId="77777777" w:rsidR="00A631B2" w:rsidRDefault="00A631B2" w:rsidP="00A631B2">
      <w:pPr>
        <w:spacing w:line="276" w:lineRule="auto"/>
      </w:pPr>
    </w:p>
    <w:p w14:paraId="7A33FCBF" w14:textId="6F7643E2" w:rsidR="00075289" w:rsidRDefault="00A631B2" w:rsidP="00A35696">
      <w:pPr>
        <w:spacing w:line="276" w:lineRule="auto"/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stored</m:t>
                  </m:r>
                  <m:r>
                    <m:rPr>
                      <m:lit/>
                    </m:rPr>
                    <w:rPr>
                      <w:rFonts w:ascii="Cambria Math" w:hAnsi="Cambria Math"/>
                    </w:rPr>
                    <m:t>_</m:t>
                  </m:r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r>
                <w:rPr>
                  <w:rFonts w:ascii="Cambria Math" w:hAnsi="Cambria Math"/>
                </w:rPr>
                <m:t>×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dd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7BA854FB" w14:textId="77777777" w:rsidR="00075289" w:rsidRDefault="00075289" w:rsidP="00A631B2">
      <w:pPr>
        <w:spacing w:line="276" w:lineRule="auto"/>
        <w:rPr>
          <w:rFonts w:eastAsiaTheme="minorEastAsia"/>
        </w:rPr>
      </w:pPr>
    </w:p>
    <w:p w14:paraId="1980A36C" w14:textId="1D41896A" w:rsidR="003316B5" w:rsidRPr="003316B5" w:rsidRDefault="00805E83" w:rsidP="00A631B2">
      <w:pPr>
        <w:spacing w:line="276" w:lineRule="auto"/>
        <w:rPr>
          <w:rFonts w:eastAsiaTheme="minorEastAsia"/>
        </w:rPr>
        <w:sectPr w:rsidR="003316B5" w:rsidRPr="003316B5" w:rsidSect="00A631B2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m:oMathPara>
        <m:oMath>
          <m:r>
            <w:rPr>
              <w:rFonts w:ascii="Cambria Math" w:hAnsi="Cambria Math"/>
            </w:rPr>
            <m:t>Powe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switched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Switched</m:t>
              </m:r>
            </m:sub>
          </m:sSub>
        </m:oMath>
      </m:oMathPara>
    </w:p>
    <w:p w14:paraId="780A2627" w14:textId="17BC65E7" w:rsidR="00A631B2" w:rsidRDefault="00A631B2" w:rsidP="00A631B2">
      <w:pPr>
        <w:spacing w:line="276" w:lineRule="auto"/>
        <w:sectPr w:rsidR="00A631B2" w:rsidSect="00A631B2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228686ED" w14:textId="50FCEED9" w:rsidR="003A190A" w:rsidRDefault="003A190A" w:rsidP="00A631B2">
      <w:pPr>
        <w:spacing w:line="276" w:lineRule="auto"/>
      </w:pPr>
    </w:p>
    <w:p w14:paraId="1263D247" w14:textId="1A86A04C" w:rsidR="00092904" w:rsidRDefault="00092904" w:rsidP="00A631B2">
      <w:pPr>
        <w:spacing w:line="276" w:lineRule="auto"/>
      </w:pPr>
    </w:p>
    <w:p w14:paraId="39C0476C" w14:textId="77777777" w:rsidR="00092904" w:rsidRPr="003A190A" w:rsidRDefault="00092904" w:rsidP="00A631B2">
      <w:pPr>
        <w:spacing w:line="276" w:lineRule="auto"/>
      </w:pPr>
    </w:p>
    <w:p w14:paraId="410AA964" w14:textId="49E68E11" w:rsidR="00B373F8" w:rsidRDefault="00102724" w:rsidP="00251182">
      <w:pPr>
        <w:pStyle w:val="ListParagraph"/>
        <w:numPr>
          <w:ilvl w:val="1"/>
          <w:numId w:val="1"/>
        </w:numPr>
        <w:spacing w:line="276" w:lineRule="auto"/>
      </w:pPr>
      <w:r w:rsidRPr="003A190A">
        <w:rPr>
          <w:b/>
          <w:bCs/>
        </w:rPr>
        <w:lastRenderedPageBreak/>
        <w:t>Performance:</w:t>
      </w:r>
      <w:r>
        <w:t xml:space="preserve"> Company A’s </w:t>
      </w:r>
      <w:r w:rsidR="00E24B87">
        <w:t>processor</w:t>
      </w:r>
      <w:r>
        <w:t xml:space="preserve"> and Company B’s </w:t>
      </w:r>
      <w:r w:rsidR="00E24B87">
        <w:t>processor</w:t>
      </w:r>
      <w:r>
        <w:t xml:space="preserve"> are benchmarked on the same program. </w:t>
      </w:r>
      <w:r w:rsidR="0097580C">
        <w:t xml:space="preserve">The CPI of the component instructions that are executed in the program are shown above for each </w:t>
      </w:r>
      <w:r w:rsidR="00E24B87">
        <w:t>processor</w:t>
      </w:r>
      <w:r w:rsidR="0097580C">
        <w:t xml:space="preserve">. </w:t>
      </w:r>
      <w:r w:rsidR="00067BDD">
        <w:t xml:space="preserve">Additionally, the number of instructions of each type is provided. </w:t>
      </w:r>
      <w:r w:rsidR="00B373F8">
        <w:br/>
      </w:r>
    </w:p>
    <w:tbl>
      <w:tblPr>
        <w:tblStyle w:val="TableGrid"/>
        <w:tblW w:w="8270" w:type="dxa"/>
        <w:tblInd w:w="1080" w:type="dxa"/>
        <w:tblLook w:val="04A0" w:firstRow="1" w:lastRow="0" w:firstColumn="1" w:lastColumn="0" w:noHBand="0" w:noVBand="1"/>
      </w:tblPr>
      <w:tblGrid>
        <w:gridCol w:w="4160"/>
        <w:gridCol w:w="4110"/>
      </w:tblGrid>
      <w:tr w:rsidR="00B373F8" w14:paraId="1E28C602" w14:textId="77777777" w:rsidTr="008933C3">
        <w:tc>
          <w:tcPr>
            <w:tcW w:w="8270" w:type="dxa"/>
            <w:gridSpan w:val="2"/>
          </w:tcPr>
          <w:p w14:paraId="51114249" w14:textId="77777777" w:rsidR="00B373F8" w:rsidRDefault="00B373F8" w:rsidP="00251182">
            <w:pPr>
              <w:spacing w:line="276" w:lineRule="auto"/>
              <w:ind w:left="360"/>
              <w:jc w:val="center"/>
            </w:pPr>
            <w:r>
              <w:t>Company A</w:t>
            </w:r>
          </w:p>
        </w:tc>
      </w:tr>
      <w:tr w:rsidR="00B373F8" w14:paraId="36C3D5DC" w14:textId="77777777" w:rsidTr="008933C3">
        <w:tc>
          <w:tcPr>
            <w:tcW w:w="4160" w:type="dxa"/>
          </w:tcPr>
          <w:p w14:paraId="1D410C40" w14:textId="77777777" w:rsidR="00B373F8" w:rsidRPr="00BA2C90" w:rsidRDefault="00B373F8" w:rsidP="00251182">
            <w:pPr>
              <w:spacing w:line="276" w:lineRule="auto"/>
              <w:jc w:val="center"/>
              <w:rPr>
                <w:vertAlign w:val="subscript"/>
              </w:rPr>
            </w:pPr>
            <w:r>
              <w:t>Branch CPI</w:t>
            </w:r>
          </w:p>
        </w:tc>
        <w:tc>
          <w:tcPr>
            <w:tcW w:w="4110" w:type="dxa"/>
          </w:tcPr>
          <w:p w14:paraId="637FBEB3" w14:textId="77777777" w:rsidR="00B373F8" w:rsidRDefault="00B373F8" w:rsidP="00251182">
            <w:pPr>
              <w:pStyle w:val="ListParagraph"/>
              <w:spacing w:line="276" w:lineRule="auto"/>
              <w:ind w:left="0"/>
              <w:jc w:val="center"/>
            </w:pPr>
            <w:r>
              <w:t>5</w:t>
            </w:r>
          </w:p>
        </w:tc>
      </w:tr>
      <w:tr w:rsidR="00B373F8" w14:paraId="24ED78A1" w14:textId="77777777" w:rsidTr="008933C3">
        <w:tc>
          <w:tcPr>
            <w:tcW w:w="4160" w:type="dxa"/>
          </w:tcPr>
          <w:p w14:paraId="11F023EE" w14:textId="77777777" w:rsidR="00B373F8" w:rsidRPr="004E0983" w:rsidRDefault="00B373F8" w:rsidP="00251182">
            <w:pPr>
              <w:pStyle w:val="ListParagraph"/>
              <w:spacing w:line="276" w:lineRule="auto"/>
              <w:ind w:left="0"/>
              <w:jc w:val="center"/>
              <w:rPr>
                <w:vertAlign w:val="subscript"/>
              </w:rPr>
            </w:pPr>
            <w:r>
              <w:t>Load/Store CPI</w:t>
            </w:r>
          </w:p>
        </w:tc>
        <w:tc>
          <w:tcPr>
            <w:tcW w:w="4110" w:type="dxa"/>
          </w:tcPr>
          <w:p w14:paraId="449F0E1E" w14:textId="77777777" w:rsidR="00B373F8" w:rsidRPr="004E0983" w:rsidRDefault="00B373F8" w:rsidP="00251182">
            <w:pPr>
              <w:pStyle w:val="ListParagraph"/>
              <w:spacing w:line="276" w:lineRule="auto"/>
              <w:ind w:left="0"/>
              <w:jc w:val="center"/>
            </w:pPr>
            <w:r>
              <w:t>7</w:t>
            </w:r>
          </w:p>
        </w:tc>
      </w:tr>
      <w:tr w:rsidR="00B373F8" w14:paraId="6274680E" w14:textId="77777777" w:rsidTr="008933C3">
        <w:tc>
          <w:tcPr>
            <w:tcW w:w="4160" w:type="dxa"/>
          </w:tcPr>
          <w:p w14:paraId="45398943" w14:textId="77777777" w:rsidR="00B373F8" w:rsidRDefault="00B373F8" w:rsidP="00251182">
            <w:pPr>
              <w:pStyle w:val="ListParagraph"/>
              <w:spacing w:line="276" w:lineRule="auto"/>
              <w:ind w:left="0"/>
              <w:jc w:val="center"/>
            </w:pPr>
            <w:r>
              <w:t>Arithmetic CPI</w:t>
            </w:r>
          </w:p>
        </w:tc>
        <w:tc>
          <w:tcPr>
            <w:tcW w:w="4110" w:type="dxa"/>
          </w:tcPr>
          <w:p w14:paraId="4B53A1D6" w14:textId="77777777" w:rsidR="00B373F8" w:rsidRPr="004E0983" w:rsidRDefault="00B373F8" w:rsidP="00251182">
            <w:pPr>
              <w:pStyle w:val="ListParagraph"/>
              <w:spacing w:line="276" w:lineRule="auto"/>
              <w:ind w:left="0"/>
              <w:jc w:val="center"/>
              <w:rPr>
                <w:vertAlign w:val="superscript"/>
              </w:rPr>
            </w:pPr>
            <w:r>
              <w:t>1</w:t>
            </w:r>
          </w:p>
        </w:tc>
      </w:tr>
    </w:tbl>
    <w:p w14:paraId="26C8CEB5" w14:textId="77777777" w:rsidR="00B373F8" w:rsidRDefault="00B373F8" w:rsidP="00251182">
      <w:pPr>
        <w:pStyle w:val="ListParagraph"/>
        <w:spacing w:line="276" w:lineRule="auto"/>
        <w:ind w:left="1080"/>
      </w:pPr>
    </w:p>
    <w:tbl>
      <w:tblPr>
        <w:tblStyle w:val="TableGrid"/>
        <w:tblW w:w="8270" w:type="dxa"/>
        <w:tblInd w:w="1080" w:type="dxa"/>
        <w:tblLook w:val="04A0" w:firstRow="1" w:lastRow="0" w:firstColumn="1" w:lastColumn="0" w:noHBand="0" w:noVBand="1"/>
      </w:tblPr>
      <w:tblGrid>
        <w:gridCol w:w="4160"/>
        <w:gridCol w:w="4110"/>
      </w:tblGrid>
      <w:tr w:rsidR="00B373F8" w14:paraId="4BE07D17" w14:textId="77777777" w:rsidTr="008933C3">
        <w:tc>
          <w:tcPr>
            <w:tcW w:w="8270" w:type="dxa"/>
            <w:gridSpan w:val="2"/>
          </w:tcPr>
          <w:p w14:paraId="00AEC5A2" w14:textId="77777777" w:rsidR="00B373F8" w:rsidRDefault="00B373F8" w:rsidP="00251182">
            <w:pPr>
              <w:pStyle w:val="ListParagraph"/>
              <w:spacing w:line="276" w:lineRule="auto"/>
              <w:ind w:left="0"/>
              <w:jc w:val="center"/>
            </w:pPr>
            <w:r>
              <w:t>Company B</w:t>
            </w:r>
          </w:p>
        </w:tc>
      </w:tr>
      <w:tr w:rsidR="00B373F8" w14:paraId="13B9D9EE" w14:textId="77777777" w:rsidTr="008933C3">
        <w:tc>
          <w:tcPr>
            <w:tcW w:w="4160" w:type="dxa"/>
          </w:tcPr>
          <w:p w14:paraId="7E2BBFC2" w14:textId="77777777" w:rsidR="00B373F8" w:rsidRPr="00BA2C90" w:rsidRDefault="00B373F8" w:rsidP="00251182">
            <w:pPr>
              <w:spacing w:line="276" w:lineRule="auto"/>
              <w:jc w:val="center"/>
              <w:rPr>
                <w:vertAlign w:val="subscript"/>
              </w:rPr>
            </w:pPr>
            <w:r>
              <w:t>Branch CPI</w:t>
            </w:r>
          </w:p>
        </w:tc>
        <w:tc>
          <w:tcPr>
            <w:tcW w:w="4110" w:type="dxa"/>
          </w:tcPr>
          <w:p w14:paraId="6F686A10" w14:textId="77777777" w:rsidR="00B373F8" w:rsidRDefault="00B373F8" w:rsidP="00251182">
            <w:pPr>
              <w:pStyle w:val="ListParagraph"/>
              <w:spacing w:line="276" w:lineRule="auto"/>
              <w:ind w:left="0"/>
              <w:jc w:val="center"/>
            </w:pPr>
            <w:r>
              <w:t>4</w:t>
            </w:r>
          </w:p>
        </w:tc>
      </w:tr>
      <w:tr w:rsidR="00B373F8" w14:paraId="63996772" w14:textId="77777777" w:rsidTr="008933C3">
        <w:tc>
          <w:tcPr>
            <w:tcW w:w="4160" w:type="dxa"/>
          </w:tcPr>
          <w:p w14:paraId="5BEA4B83" w14:textId="77777777" w:rsidR="00B373F8" w:rsidRPr="004E0983" w:rsidRDefault="00B373F8" w:rsidP="00251182">
            <w:pPr>
              <w:pStyle w:val="ListParagraph"/>
              <w:spacing w:line="276" w:lineRule="auto"/>
              <w:ind w:left="0"/>
              <w:jc w:val="center"/>
              <w:rPr>
                <w:vertAlign w:val="subscript"/>
              </w:rPr>
            </w:pPr>
            <w:r>
              <w:t>Load/Store CPI</w:t>
            </w:r>
          </w:p>
        </w:tc>
        <w:tc>
          <w:tcPr>
            <w:tcW w:w="4110" w:type="dxa"/>
          </w:tcPr>
          <w:p w14:paraId="465FC871" w14:textId="77777777" w:rsidR="00B373F8" w:rsidRPr="004E0983" w:rsidRDefault="00B373F8" w:rsidP="00251182">
            <w:pPr>
              <w:pStyle w:val="ListParagraph"/>
              <w:spacing w:line="276" w:lineRule="auto"/>
              <w:ind w:left="0"/>
              <w:jc w:val="center"/>
            </w:pPr>
            <w:r>
              <w:t>9</w:t>
            </w:r>
          </w:p>
        </w:tc>
      </w:tr>
      <w:tr w:rsidR="00B373F8" w14:paraId="44BB1681" w14:textId="77777777" w:rsidTr="00DD3FAC">
        <w:trPr>
          <w:trHeight w:val="134"/>
        </w:trPr>
        <w:tc>
          <w:tcPr>
            <w:tcW w:w="4160" w:type="dxa"/>
          </w:tcPr>
          <w:p w14:paraId="0F227CCC" w14:textId="77777777" w:rsidR="00B373F8" w:rsidRDefault="00B373F8" w:rsidP="00251182">
            <w:pPr>
              <w:pStyle w:val="ListParagraph"/>
              <w:spacing w:line="276" w:lineRule="auto"/>
              <w:ind w:left="0"/>
              <w:jc w:val="center"/>
            </w:pPr>
            <w:r>
              <w:t>Arithmetic CPI</w:t>
            </w:r>
          </w:p>
        </w:tc>
        <w:tc>
          <w:tcPr>
            <w:tcW w:w="4110" w:type="dxa"/>
          </w:tcPr>
          <w:p w14:paraId="391A65AB" w14:textId="77777777" w:rsidR="00B373F8" w:rsidRPr="00E24B87" w:rsidRDefault="00B373F8" w:rsidP="00251182">
            <w:pPr>
              <w:pStyle w:val="ListParagraph"/>
              <w:spacing w:line="276" w:lineRule="auto"/>
              <w:ind w:left="0"/>
              <w:jc w:val="center"/>
            </w:pPr>
            <w:r>
              <w:t>1</w:t>
            </w:r>
          </w:p>
        </w:tc>
      </w:tr>
    </w:tbl>
    <w:p w14:paraId="585B3458" w14:textId="77777777" w:rsidR="00B373F8" w:rsidRDefault="00B373F8" w:rsidP="00251182">
      <w:pPr>
        <w:spacing w:line="276" w:lineRule="auto"/>
      </w:pPr>
    </w:p>
    <w:tbl>
      <w:tblPr>
        <w:tblStyle w:val="TableGrid"/>
        <w:tblW w:w="8270" w:type="dxa"/>
        <w:tblInd w:w="1080" w:type="dxa"/>
        <w:tblLook w:val="04A0" w:firstRow="1" w:lastRow="0" w:firstColumn="1" w:lastColumn="0" w:noHBand="0" w:noVBand="1"/>
      </w:tblPr>
      <w:tblGrid>
        <w:gridCol w:w="4160"/>
        <w:gridCol w:w="4110"/>
      </w:tblGrid>
      <w:tr w:rsidR="00B373F8" w14:paraId="53C5BB0C" w14:textId="77777777" w:rsidTr="008933C3">
        <w:tc>
          <w:tcPr>
            <w:tcW w:w="8270" w:type="dxa"/>
            <w:gridSpan w:val="2"/>
          </w:tcPr>
          <w:p w14:paraId="3DF3F9DF" w14:textId="77777777" w:rsidR="00B373F8" w:rsidRDefault="00B373F8" w:rsidP="00251182">
            <w:pPr>
              <w:pStyle w:val="ListParagraph"/>
              <w:spacing w:line="276" w:lineRule="auto"/>
              <w:ind w:left="0"/>
              <w:jc w:val="center"/>
            </w:pPr>
            <w:r>
              <w:t>Program Instruction Count</w:t>
            </w:r>
          </w:p>
        </w:tc>
      </w:tr>
      <w:tr w:rsidR="00B373F8" w14:paraId="0DAF301B" w14:textId="77777777" w:rsidTr="008933C3">
        <w:tc>
          <w:tcPr>
            <w:tcW w:w="4160" w:type="dxa"/>
          </w:tcPr>
          <w:p w14:paraId="63A5AFCC" w14:textId="77777777" w:rsidR="00B373F8" w:rsidRPr="00BA2C90" w:rsidRDefault="00B373F8" w:rsidP="00251182">
            <w:pPr>
              <w:spacing w:line="276" w:lineRule="auto"/>
              <w:jc w:val="center"/>
              <w:rPr>
                <w:vertAlign w:val="subscript"/>
              </w:rPr>
            </w:pPr>
            <w:r>
              <w:t>Branch</w:t>
            </w:r>
          </w:p>
        </w:tc>
        <w:tc>
          <w:tcPr>
            <w:tcW w:w="4110" w:type="dxa"/>
          </w:tcPr>
          <w:p w14:paraId="66560949" w14:textId="77777777" w:rsidR="00B373F8" w:rsidRPr="00067BDD" w:rsidRDefault="00B373F8" w:rsidP="00251182">
            <w:pPr>
              <w:pStyle w:val="ListParagraph"/>
              <w:spacing w:line="276" w:lineRule="auto"/>
              <w:ind w:left="0"/>
              <w:jc w:val="center"/>
              <w:rPr>
                <w:vertAlign w:val="superscript"/>
              </w:rPr>
            </w:pPr>
            <w:r>
              <w:t>1.2x10</w:t>
            </w:r>
            <w:r>
              <w:rPr>
                <w:vertAlign w:val="superscript"/>
              </w:rPr>
              <w:t>9</w:t>
            </w:r>
          </w:p>
        </w:tc>
      </w:tr>
      <w:tr w:rsidR="00B373F8" w14:paraId="78B15101" w14:textId="77777777" w:rsidTr="008933C3">
        <w:tc>
          <w:tcPr>
            <w:tcW w:w="4160" w:type="dxa"/>
          </w:tcPr>
          <w:p w14:paraId="14D53595" w14:textId="77777777" w:rsidR="00B373F8" w:rsidRPr="004E0983" w:rsidRDefault="00B373F8" w:rsidP="00251182">
            <w:pPr>
              <w:pStyle w:val="ListParagraph"/>
              <w:spacing w:line="276" w:lineRule="auto"/>
              <w:ind w:left="0"/>
              <w:jc w:val="center"/>
              <w:rPr>
                <w:vertAlign w:val="subscript"/>
              </w:rPr>
            </w:pPr>
            <w:r>
              <w:t>Load/Store</w:t>
            </w:r>
          </w:p>
        </w:tc>
        <w:tc>
          <w:tcPr>
            <w:tcW w:w="4110" w:type="dxa"/>
          </w:tcPr>
          <w:p w14:paraId="52754A54" w14:textId="77777777" w:rsidR="00B373F8" w:rsidRPr="00067BDD" w:rsidRDefault="00B373F8" w:rsidP="00251182">
            <w:pPr>
              <w:pStyle w:val="ListParagraph"/>
              <w:spacing w:line="276" w:lineRule="auto"/>
              <w:ind w:left="0"/>
              <w:jc w:val="center"/>
              <w:rPr>
                <w:vertAlign w:val="superscript"/>
              </w:rPr>
            </w:pPr>
            <w:r>
              <w:t>1.67x10</w:t>
            </w:r>
            <w:r>
              <w:rPr>
                <w:vertAlign w:val="superscript"/>
              </w:rPr>
              <w:t>10</w:t>
            </w:r>
          </w:p>
        </w:tc>
      </w:tr>
      <w:tr w:rsidR="00B373F8" w14:paraId="239E4BBB" w14:textId="77777777" w:rsidTr="008933C3">
        <w:tc>
          <w:tcPr>
            <w:tcW w:w="4160" w:type="dxa"/>
          </w:tcPr>
          <w:p w14:paraId="457D810F" w14:textId="77777777" w:rsidR="00B373F8" w:rsidRDefault="00B373F8" w:rsidP="00251182">
            <w:pPr>
              <w:pStyle w:val="ListParagraph"/>
              <w:spacing w:line="276" w:lineRule="auto"/>
              <w:ind w:left="0"/>
              <w:jc w:val="center"/>
            </w:pPr>
            <w:r>
              <w:t>Arithmetic CPI</w:t>
            </w:r>
          </w:p>
        </w:tc>
        <w:tc>
          <w:tcPr>
            <w:tcW w:w="4110" w:type="dxa"/>
          </w:tcPr>
          <w:p w14:paraId="7ACCF34A" w14:textId="77777777" w:rsidR="00B373F8" w:rsidRPr="00067BDD" w:rsidRDefault="00B373F8" w:rsidP="00251182">
            <w:pPr>
              <w:pStyle w:val="ListParagraph"/>
              <w:spacing w:line="276" w:lineRule="auto"/>
              <w:ind w:left="0"/>
              <w:jc w:val="center"/>
              <w:rPr>
                <w:vertAlign w:val="superscript"/>
              </w:rPr>
            </w:pPr>
            <w:r>
              <w:t>1.5x10</w:t>
            </w:r>
            <w:r>
              <w:rPr>
                <w:vertAlign w:val="superscript"/>
              </w:rPr>
              <w:t>11</w:t>
            </w:r>
          </w:p>
        </w:tc>
      </w:tr>
    </w:tbl>
    <w:p w14:paraId="78E47BA8" w14:textId="77777777" w:rsidR="00B373F8" w:rsidRDefault="00B373F8" w:rsidP="00251182">
      <w:pPr>
        <w:spacing w:line="276" w:lineRule="auto"/>
      </w:pPr>
    </w:p>
    <w:p w14:paraId="08689F36" w14:textId="77777777" w:rsidR="00C73AA2" w:rsidRPr="00C73AA2" w:rsidRDefault="00067BDD" w:rsidP="00C73AA2">
      <w:pPr>
        <w:pStyle w:val="ListParagraph"/>
        <w:numPr>
          <w:ilvl w:val="2"/>
          <w:numId w:val="1"/>
        </w:numPr>
        <w:spacing w:line="276" w:lineRule="auto"/>
        <w:rPr>
          <w:rFonts w:eastAsiaTheme="minorEastAsia"/>
        </w:rPr>
      </w:pPr>
      <w:r>
        <w:t>Using the clock rate given in the previous problem, f</w:t>
      </w:r>
      <w:r w:rsidR="0097580C">
        <w:t xml:space="preserve">ind the execution time of the benchmark program on the two </w:t>
      </w:r>
      <w:r w:rsidR="00E24B87">
        <w:t>processor</w:t>
      </w:r>
      <w:r w:rsidR="0097580C">
        <w:t>s</w:t>
      </w:r>
      <w:r w:rsidR="00E24B87">
        <w:t>. Which processor is faster and by how much?</w:t>
      </w:r>
      <w:r w:rsidR="0076631B">
        <w:t xml:space="preserve"> </w:t>
      </w:r>
      <w:r w:rsidR="0076631B" w:rsidRPr="0076631B">
        <w:rPr>
          <w:b/>
          <w:bCs/>
        </w:rPr>
        <w:t>(</w:t>
      </w:r>
      <w:r w:rsidR="0076631B">
        <w:rPr>
          <w:b/>
          <w:bCs/>
        </w:rPr>
        <w:t>2</w:t>
      </w:r>
      <w:r w:rsidR="0076631B" w:rsidRPr="0076631B">
        <w:rPr>
          <w:b/>
          <w:bCs/>
        </w:rPr>
        <w:t xml:space="preserve"> points)</w:t>
      </w:r>
      <w:r w:rsidR="00823CC0">
        <w:rPr>
          <w:b/>
          <w:bCs/>
        </w:rPr>
        <w:tab/>
      </w:r>
      <w:r w:rsidR="00E24B87">
        <w:br/>
      </w:r>
      <w:r w:rsidR="00E24B87">
        <w:br/>
      </w:r>
      <m:oMathPara>
        <m:oMath>
          <m:r>
            <w:rPr>
              <w:rFonts w:ascii="Cambria Math" w:hAnsi="Cambria Math"/>
            </w:rPr>
            <m:t>Execution Time=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Clocks</m:t>
                  </m:r>
                </m:num>
                <m:den>
                  <m:r>
                    <w:rPr>
                      <w:rFonts w:ascii="Cambria Math" w:hAnsi="Cambria Math"/>
                    </w:rPr>
                    <m:t>Instruction</m:t>
                  </m:r>
                </m:den>
              </m:f>
              <m:r>
                <w:rPr>
                  <w:rFonts w:ascii="Cambria Math" w:hAnsi="Cambria Math"/>
                </w:rPr>
                <m:t xml:space="preserve"> ×Instruction Count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clk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CPI×C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clk</m:t>
                  </m:r>
                </m:sub>
              </m:sSub>
            </m:den>
          </m:f>
        </m:oMath>
      </m:oMathPara>
    </w:p>
    <w:p w14:paraId="16C50BE2" w14:textId="07B5F7A0" w:rsidR="00FC38DA" w:rsidRPr="00C73AA2" w:rsidRDefault="00E24B87" w:rsidP="00C73AA2">
      <w:pPr>
        <w:pStyle w:val="ListParagraph"/>
        <w:spacing w:line="276" w:lineRule="auto"/>
        <w:ind w:left="2160"/>
        <w:rPr>
          <w:rFonts w:eastAsiaTheme="minorEastAsia"/>
        </w:rPr>
      </w:pPr>
      <w:r>
        <w:br/>
      </w:r>
      <m:oMathPara>
        <m:oMath>
          <m:r>
            <w:rPr>
              <w:rFonts w:ascii="Cambria Math" w:hAnsi="Cambria Math"/>
            </w:rPr>
            <m:t>Execution Time=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/>
                <m:sup/>
                <m:e>
                  <m:r>
                    <w:rPr>
                      <w:rFonts w:ascii="Cambria Math" w:hAnsi="Cambria Math"/>
                    </w:rPr>
                    <m:t>CP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</m:e>
              </m:nary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clk</m:t>
                  </m:r>
                </m:sub>
              </m:sSub>
            </m:den>
          </m:f>
        </m:oMath>
      </m:oMathPara>
    </w:p>
    <w:p w14:paraId="37C9A7CC" w14:textId="1980D50C" w:rsidR="00E24B87" w:rsidRPr="00C73AA2" w:rsidRDefault="00FC38DA" w:rsidP="00FC38DA">
      <w:pPr>
        <w:pStyle w:val="ListParagraph"/>
        <w:spacing w:line="276" w:lineRule="auto"/>
        <w:ind w:left="216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=227.42 seconds</m:t>
          </m:r>
          <m:r>
            <w:br/>
          </m:r>
        </m:oMath>
        <m:oMath>
          <m:r>
            <w:rPr>
              <w:rFonts w:ascii="Cambria Math" w:hAnsi="Cambria Math"/>
            </w:rPr>
            <m:t>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234.69 seconds</m:t>
          </m:r>
        </m:oMath>
      </m:oMathPara>
    </w:p>
    <w:p w14:paraId="7E79F703" w14:textId="77777777" w:rsidR="00C73AA2" w:rsidRPr="00FC38DA" w:rsidRDefault="00C73AA2" w:rsidP="00FC38DA">
      <w:pPr>
        <w:pStyle w:val="ListParagraph"/>
        <w:spacing w:line="276" w:lineRule="auto"/>
        <w:ind w:left="2160"/>
        <w:rPr>
          <w:rFonts w:eastAsiaTheme="minorEastAsia"/>
        </w:rPr>
      </w:pPr>
    </w:p>
    <w:p w14:paraId="214060CB" w14:textId="76416851" w:rsidR="00847E75" w:rsidRPr="00847E75" w:rsidRDefault="00E24B87" w:rsidP="00847E75">
      <w:pPr>
        <w:pStyle w:val="ListParagraph"/>
        <w:numPr>
          <w:ilvl w:val="2"/>
          <w:numId w:val="1"/>
        </w:numPr>
        <w:spacing w:line="276" w:lineRule="auto"/>
      </w:pPr>
      <w:r>
        <w:t xml:space="preserve">The company with the largest execution time reports that a new feature will be released in a </w:t>
      </w:r>
      <w:r w:rsidR="00067BDD">
        <w:t>processor</w:t>
      </w:r>
      <w:r>
        <w:t xml:space="preserve"> revision that will improve the branch CPI by </w:t>
      </w:r>
      <w:r w:rsidR="00537B06">
        <w:t>50</w:t>
      </w:r>
      <w:r>
        <w:t xml:space="preserve">%. </w:t>
      </w:r>
      <w:r w:rsidRPr="00E24B87">
        <w:rPr>
          <w:b/>
          <w:bCs/>
        </w:rPr>
        <w:t>Us</w:t>
      </w:r>
      <w:r w:rsidR="000C6007">
        <w:rPr>
          <w:b/>
          <w:bCs/>
        </w:rPr>
        <w:t>ing</w:t>
      </w:r>
      <w:r w:rsidRPr="00E24B87">
        <w:rPr>
          <w:b/>
          <w:bCs/>
        </w:rPr>
        <w:t xml:space="preserve"> </w:t>
      </w:r>
      <w:r w:rsidR="000C6007" w:rsidRPr="00E24B87">
        <w:rPr>
          <w:b/>
          <w:bCs/>
        </w:rPr>
        <w:t>Amdahl’s</w:t>
      </w:r>
      <w:r w:rsidRPr="00E24B87">
        <w:rPr>
          <w:b/>
          <w:bCs/>
        </w:rPr>
        <w:t xml:space="preserve"> Law</w:t>
      </w:r>
      <w:r w:rsidR="000C6007">
        <w:t>,</w:t>
      </w:r>
      <w:r>
        <w:t xml:space="preserve"> determine the change in execution time.</w:t>
      </w:r>
      <w:r w:rsidR="0076631B">
        <w:t xml:space="preserve">   </w:t>
      </w:r>
      <w:r w:rsidR="0076631B" w:rsidRPr="0076631B">
        <w:rPr>
          <w:b/>
          <w:bCs/>
        </w:rPr>
        <w:t>(</w:t>
      </w:r>
      <w:r w:rsidR="0076631B">
        <w:rPr>
          <w:b/>
          <w:bCs/>
        </w:rPr>
        <w:t>2</w:t>
      </w:r>
      <w:r w:rsidR="0076631B" w:rsidRPr="0076631B">
        <w:rPr>
          <w:b/>
          <w:bCs/>
        </w:rPr>
        <w:t xml:space="preserve"> points)</w:t>
      </w:r>
    </w:p>
    <w:p w14:paraId="464BF033" w14:textId="28061D23" w:rsidR="00847E75" w:rsidRPr="00C73AA2" w:rsidRDefault="00847E75" w:rsidP="00C73AA2">
      <w:pPr>
        <w:spacing w:line="276" w:lineRule="auto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>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new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ol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affected</m:t>
                      </m:r>
                    </m:sub>
                  </m:sSub>
                </m:sub>
              </m:sSub>
            </m:num>
            <m:den>
              <m:r>
                <w:rPr>
                  <w:rFonts w:ascii="Cambria Math" w:hAnsi="Cambria Math"/>
                </w:rPr>
                <m:t>amt.  improvement</m:t>
              </m:r>
            </m:den>
          </m:f>
          <m:r>
            <w:rPr>
              <w:rFonts w:ascii="Cambria Math" w:hAnsi="Cambria Math"/>
            </w:rPr>
            <m:t>+E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ol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unaffected</m:t>
                  </m:r>
                </m:sub>
              </m:sSub>
            </m:sub>
          </m:sSub>
        </m:oMath>
      </m:oMathPara>
    </w:p>
    <w:p w14:paraId="0D9882B0" w14:textId="77777777" w:rsidR="00C73AA2" w:rsidRPr="00E63177" w:rsidRDefault="00C73AA2" w:rsidP="00C73AA2">
      <w:pPr>
        <w:spacing w:line="276" w:lineRule="auto"/>
        <w:jc w:val="center"/>
        <w:rPr>
          <w:rFonts w:eastAsiaTheme="minorEastAsia"/>
        </w:rPr>
      </w:pPr>
    </w:p>
    <w:p w14:paraId="687F0210" w14:textId="2EDA4B8B" w:rsidR="00E63177" w:rsidRPr="00C73AA2" w:rsidRDefault="00AA061B" w:rsidP="00C73AA2">
      <w:pPr>
        <w:spacing w:line="276" w:lineRule="auto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amt. </m:t>
          </m:r>
          <m:r>
            <w:rPr>
              <w:rFonts w:ascii="Cambria Math" w:hAnsi="Cambria Math"/>
            </w:rPr>
            <m:t>improvement=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per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per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;where a is after improvement</m:t>
          </m:r>
        </m:oMath>
      </m:oMathPara>
    </w:p>
    <w:p w14:paraId="0790D06B" w14:textId="77777777" w:rsidR="00C73AA2" w:rsidRPr="00AA061B" w:rsidRDefault="00C73AA2" w:rsidP="00C73AA2">
      <w:pPr>
        <w:spacing w:line="276" w:lineRule="auto"/>
        <w:jc w:val="center"/>
        <w:rPr>
          <w:rFonts w:eastAsiaTheme="minorEastAsia"/>
        </w:rPr>
      </w:pPr>
    </w:p>
    <w:p w14:paraId="641FEB38" w14:textId="59983FD5" w:rsidR="00AA061B" w:rsidRPr="00C73AA2" w:rsidRDefault="00AA061B" w:rsidP="00C73AA2">
      <w:pPr>
        <w:spacing w:line="276" w:lineRule="auto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amt. improvement=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CPI×C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Clk</m:t>
                          </m:r>
                        </m:sub>
                      </m:sSub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.5×</m:t>
                      </m:r>
                      <m:r>
                        <w:rPr>
                          <w:rFonts w:ascii="Cambria Math" w:hAnsi="Cambria Math"/>
                        </w:rPr>
                        <m:t>CPI×C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Clk</m:t>
                          </m:r>
                        </m:sub>
                      </m:sSub>
                    </m:den>
                  </m:f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.5</m:t>
              </m:r>
            </m:den>
          </m:f>
          <m:r>
            <w:rPr>
              <w:rFonts w:ascii="Cambria Math" w:eastAsiaTheme="minorEastAsia" w:hAnsi="Cambria Math"/>
            </w:rPr>
            <m:t>=2</m:t>
          </m:r>
        </m:oMath>
      </m:oMathPara>
    </w:p>
    <w:p w14:paraId="40D5B99A" w14:textId="77777777" w:rsidR="00C73AA2" w:rsidRPr="004D6A18" w:rsidRDefault="00C73AA2" w:rsidP="00C73AA2">
      <w:pPr>
        <w:spacing w:line="276" w:lineRule="auto"/>
        <w:jc w:val="center"/>
        <w:rPr>
          <w:rFonts w:eastAsiaTheme="minorEastAsia"/>
        </w:rPr>
      </w:pPr>
    </w:p>
    <w:p w14:paraId="0BBC918A" w14:textId="7CDACAC8" w:rsidR="004D6A18" w:rsidRPr="00FC19A4" w:rsidRDefault="004D6A18" w:rsidP="00C73AA2">
      <w:pPr>
        <w:spacing w:line="276" w:lineRule="auto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ol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affected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CP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branch</m:t>
                  </m:r>
                </m:sub>
              </m:sSub>
              <m:r>
                <w:rPr>
                  <w:rFonts w:ascii="Cambria Math" w:hAnsi="Cambria Math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branch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clk</m:t>
                  </m:r>
                </m:sub>
              </m:sSub>
            </m:den>
          </m:f>
        </m:oMath>
      </m:oMathPara>
    </w:p>
    <w:p w14:paraId="70A26891" w14:textId="77777777" w:rsidR="00FC19A4" w:rsidRPr="00534CAF" w:rsidRDefault="00FC19A4" w:rsidP="00C73AA2">
      <w:pPr>
        <w:spacing w:line="276" w:lineRule="auto"/>
        <w:jc w:val="center"/>
        <w:rPr>
          <w:rFonts w:eastAsiaTheme="minorEastAsia"/>
        </w:rPr>
      </w:pPr>
    </w:p>
    <w:p w14:paraId="40B2C2AA" w14:textId="21928414" w:rsidR="00534CAF" w:rsidRPr="00FC19A4" w:rsidRDefault="00534CAF" w:rsidP="00C73AA2">
      <w:pPr>
        <w:spacing w:line="276" w:lineRule="auto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ol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unaffected</m:t>
                  </m:r>
                </m:sub>
              </m:sSub>
            </m:sub>
          </m:sSub>
          <m:r>
            <w:rPr>
              <w:rFonts w:ascii="Cambria Math" w:hAnsi="Cambria Math"/>
            </w:rPr>
            <m:t>=E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old</m:t>
              </m:r>
            </m:sub>
          </m:sSub>
          <m:r>
            <w:rPr>
              <w:rFonts w:ascii="Cambria Math" w:hAnsi="Cambria Math"/>
            </w:rPr>
            <m:t>-E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ol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affected</m:t>
                  </m:r>
                </m:sub>
              </m:sSub>
            </m:sub>
          </m:sSub>
        </m:oMath>
      </m:oMathPara>
    </w:p>
    <w:p w14:paraId="0CE1C16B" w14:textId="4BC5EAA8" w:rsidR="00FC19A4" w:rsidRDefault="00FC19A4" w:rsidP="00C73AA2">
      <w:pPr>
        <w:spacing w:line="276" w:lineRule="auto"/>
        <w:jc w:val="center"/>
        <w:rPr>
          <w:rFonts w:eastAsiaTheme="minorEastAsia"/>
        </w:rPr>
      </w:pPr>
    </w:p>
    <w:p w14:paraId="02C7FF22" w14:textId="35CFA2DD" w:rsidR="00FC19A4" w:rsidRDefault="00FC19A4" w:rsidP="00C73AA2">
      <w:pPr>
        <w:spacing w:line="276" w:lineRule="auto"/>
        <w:jc w:val="center"/>
      </w:pPr>
      <m:oMathPara>
        <m:oMath>
          <m:r>
            <w:rPr>
              <w:rFonts w:ascii="Cambria Math" w:hAnsi="Cambria Math"/>
            </w:rPr>
            <m:t>E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ne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232.84 seconds</m:t>
          </m:r>
        </m:oMath>
      </m:oMathPara>
    </w:p>
    <w:sectPr w:rsidR="00FC19A4" w:rsidSect="00A631B2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B63694"/>
    <w:multiLevelType w:val="hybridMultilevel"/>
    <w:tmpl w:val="2578E454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19C258ED"/>
    <w:multiLevelType w:val="hybridMultilevel"/>
    <w:tmpl w:val="892E1FF6"/>
    <w:lvl w:ilvl="0" w:tplc="A5D0C2B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F20A3E"/>
    <w:multiLevelType w:val="hybridMultilevel"/>
    <w:tmpl w:val="2F5C4E4E"/>
    <w:lvl w:ilvl="0" w:tplc="23F02DE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8031CB"/>
    <w:multiLevelType w:val="multilevel"/>
    <w:tmpl w:val="3FC008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3D0829"/>
    <w:multiLevelType w:val="hybridMultilevel"/>
    <w:tmpl w:val="A1526B88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327F6BFF"/>
    <w:multiLevelType w:val="hybridMultilevel"/>
    <w:tmpl w:val="C9DA43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B511A1"/>
    <w:multiLevelType w:val="hybridMultilevel"/>
    <w:tmpl w:val="24788DD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46154AB7"/>
    <w:multiLevelType w:val="hybridMultilevel"/>
    <w:tmpl w:val="23EC93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AD699E"/>
    <w:multiLevelType w:val="hybridMultilevel"/>
    <w:tmpl w:val="63BC9DE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0F61160"/>
    <w:multiLevelType w:val="hybridMultilevel"/>
    <w:tmpl w:val="A23EA9C4"/>
    <w:lvl w:ilvl="0" w:tplc="23F02DE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FC39CF"/>
    <w:multiLevelType w:val="hybridMultilevel"/>
    <w:tmpl w:val="E04663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23F02DEC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AB7A07"/>
    <w:multiLevelType w:val="hybridMultilevel"/>
    <w:tmpl w:val="3C8AC9E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3857CE0"/>
    <w:multiLevelType w:val="hybridMultilevel"/>
    <w:tmpl w:val="F84E8A7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7F0D6DE5"/>
    <w:multiLevelType w:val="multilevel"/>
    <w:tmpl w:val="6AFE07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4"/>
  </w:num>
  <w:num w:numId="3">
    <w:abstractNumId w:val="12"/>
  </w:num>
  <w:num w:numId="4">
    <w:abstractNumId w:val="7"/>
  </w:num>
  <w:num w:numId="5">
    <w:abstractNumId w:val="6"/>
  </w:num>
  <w:num w:numId="6">
    <w:abstractNumId w:val="5"/>
  </w:num>
  <w:num w:numId="7">
    <w:abstractNumId w:val="8"/>
  </w:num>
  <w:num w:numId="8">
    <w:abstractNumId w:val="11"/>
  </w:num>
  <w:num w:numId="9">
    <w:abstractNumId w:val="3"/>
  </w:num>
  <w:num w:numId="10">
    <w:abstractNumId w:val="1"/>
  </w:num>
  <w:num w:numId="11">
    <w:abstractNumId w:val="13"/>
  </w:num>
  <w:num w:numId="12">
    <w:abstractNumId w:val="0"/>
  </w:num>
  <w:num w:numId="13">
    <w:abstractNumId w:val="2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336"/>
    <w:rsid w:val="00011105"/>
    <w:rsid w:val="00014FE6"/>
    <w:rsid w:val="00067BDD"/>
    <w:rsid w:val="00071B35"/>
    <w:rsid w:val="00075289"/>
    <w:rsid w:val="00092904"/>
    <w:rsid w:val="0009353F"/>
    <w:rsid w:val="000B0756"/>
    <w:rsid w:val="000C4276"/>
    <w:rsid w:val="000C6007"/>
    <w:rsid w:val="00101DE5"/>
    <w:rsid w:val="00102724"/>
    <w:rsid w:val="001718FE"/>
    <w:rsid w:val="001B3CF3"/>
    <w:rsid w:val="001E10E7"/>
    <w:rsid w:val="002279CB"/>
    <w:rsid w:val="00251182"/>
    <w:rsid w:val="00253CB5"/>
    <w:rsid w:val="00272C42"/>
    <w:rsid w:val="002B1447"/>
    <w:rsid w:val="002B7E4B"/>
    <w:rsid w:val="002C4AB3"/>
    <w:rsid w:val="00310DAC"/>
    <w:rsid w:val="003229A8"/>
    <w:rsid w:val="003316B5"/>
    <w:rsid w:val="003741B4"/>
    <w:rsid w:val="003A190A"/>
    <w:rsid w:val="00400AB5"/>
    <w:rsid w:val="00400AC6"/>
    <w:rsid w:val="00402E2B"/>
    <w:rsid w:val="004103C0"/>
    <w:rsid w:val="004412C0"/>
    <w:rsid w:val="00442E67"/>
    <w:rsid w:val="00497434"/>
    <w:rsid w:val="004A18E7"/>
    <w:rsid w:val="004D6A18"/>
    <w:rsid w:val="004E0983"/>
    <w:rsid w:val="00534CAF"/>
    <w:rsid w:val="00537B06"/>
    <w:rsid w:val="005832EF"/>
    <w:rsid w:val="00595B7D"/>
    <w:rsid w:val="005D7A91"/>
    <w:rsid w:val="005E6463"/>
    <w:rsid w:val="0061404F"/>
    <w:rsid w:val="00632ABD"/>
    <w:rsid w:val="00676CFB"/>
    <w:rsid w:val="00684E01"/>
    <w:rsid w:val="006961BD"/>
    <w:rsid w:val="006A0413"/>
    <w:rsid w:val="006B6B99"/>
    <w:rsid w:val="006E0CF0"/>
    <w:rsid w:val="006E2F34"/>
    <w:rsid w:val="00704F62"/>
    <w:rsid w:val="0076631B"/>
    <w:rsid w:val="007A2B80"/>
    <w:rsid w:val="007D1B50"/>
    <w:rsid w:val="00805E83"/>
    <w:rsid w:val="00823CC0"/>
    <w:rsid w:val="00847E75"/>
    <w:rsid w:val="00893DD5"/>
    <w:rsid w:val="00907CDB"/>
    <w:rsid w:val="00951C76"/>
    <w:rsid w:val="0097580C"/>
    <w:rsid w:val="009C663C"/>
    <w:rsid w:val="00A127CA"/>
    <w:rsid w:val="00A35696"/>
    <w:rsid w:val="00A631B2"/>
    <w:rsid w:val="00A83DC3"/>
    <w:rsid w:val="00A84C03"/>
    <w:rsid w:val="00AA061B"/>
    <w:rsid w:val="00B373F8"/>
    <w:rsid w:val="00B40932"/>
    <w:rsid w:val="00B81973"/>
    <w:rsid w:val="00BA2C90"/>
    <w:rsid w:val="00BF2444"/>
    <w:rsid w:val="00C03336"/>
    <w:rsid w:val="00C367C4"/>
    <w:rsid w:val="00C466F4"/>
    <w:rsid w:val="00C5692E"/>
    <w:rsid w:val="00C73AA2"/>
    <w:rsid w:val="00C74577"/>
    <w:rsid w:val="00CE14BF"/>
    <w:rsid w:val="00CF4487"/>
    <w:rsid w:val="00D61279"/>
    <w:rsid w:val="00D94B60"/>
    <w:rsid w:val="00DD3FAC"/>
    <w:rsid w:val="00E24B87"/>
    <w:rsid w:val="00E41B5D"/>
    <w:rsid w:val="00E57C2C"/>
    <w:rsid w:val="00E63177"/>
    <w:rsid w:val="00E713B3"/>
    <w:rsid w:val="00FA33A3"/>
    <w:rsid w:val="00FA5A8C"/>
    <w:rsid w:val="00FC19A4"/>
    <w:rsid w:val="00FC27DB"/>
    <w:rsid w:val="00FC38DA"/>
    <w:rsid w:val="00FD070A"/>
    <w:rsid w:val="00FD5113"/>
    <w:rsid w:val="00FE1E45"/>
    <w:rsid w:val="00FF4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87888"/>
  <w15:chartTrackingRefBased/>
  <w15:docId w15:val="{313BF1B2-A27E-0C46-B7D6-BA61905B6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3336"/>
    <w:pPr>
      <w:ind w:left="720"/>
      <w:contextualSpacing/>
    </w:pPr>
  </w:style>
  <w:style w:type="table" w:styleId="TableGrid">
    <w:name w:val="Table Grid"/>
    <w:basedOn w:val="TableNormal"/>
    <w:uiPriority w:val="39"/>
    <w:rsid w:val="00C033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6E0CF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853</Words>
  <Characters>4868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Tyler Sheaves</dc:creator>
  <cp:keywords/>
  <dc:description/>
  <cp:lastModifiedBy>Tyler Sheaves</cp:lastModifiedBy>
  <cp:revision>3</cp:revision>
  <dcterms:created xsi:type="dcterms:W3CDTF">2020-10-19T16:36:00Z</dcterms:created>
  <dcterms:modified xsi:type="dcterms:W3CDTF">2020-10-19T16:36:00Z</dcterms:modified>
</cp:coreProperties>
</file>